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A67C2" w14:textId="77777777" w:rsidR="00AA659F" w:rsidRPr="00DE1096" w:rsidRDefault="00000000" w:rsidP="008721C7">
      <w:pPr>
        <w:spacing w:after="0" w:line="276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 w:cs="Arial"/>
          <w:b/>
          <w:sz w:val="24"/>
          <w:szCs w:val="24"/>
        </w:rPr>
        <w:t>P</w:t>
      </w:r>
      <w:r w:rsidR="00804517" w:rsidRPr="00DE1096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="005C224E" w:rsidRPr="00DE1096">
        <w:rPr>
          <w:rFonts w:ascii="Bookman Old Style" w:hAnsi="Bookman Old Style" w:cs="Arial"/>
          <w:b/>
          <w:sz w:val="24"/>
          <w:szCs w:val="24"/>
        </w:rPr>
        <w:t>2025</w:t>
      </w:r>
    </w:p>
    <w:p w14:paraId="41FB73A4" w14:textId="77777777" w:rsidR="00804517" w:rsidRPr="00DE1096" w:rsidRDefault="00804517" w:rsidP="008721C7">
      <w:pPr>
        <w:spacing w:after="0" w:line="276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14:paraId="66901F49" w14:textId="77777777" w:rsidR="001D592F" w:rsidRPr="00DE1096" w:rsidRDefault="001D592F" w:rsidP="008721C7">
      <w:pPr>
        <w:spacing w:after="0" w:line="276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14:paraId="420D2303" w14:textId="77777777" w:rsidR="00804517" w:rsidRPr="00DE1096" w:rsidRDefault="00000000" w:rsidP="008721C7">
      <w:pPr>
        <w:spacing w:after="0" w:line="276" w:lineRule="auto"/>
        <w:ind w:left="4253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t>Dispõe sobre a alteração da Lei nº 6.656 de 1º de outubro de 2021</w:t>
      </w:r>
      <w:r w:rsidR="006C63EF" w:rsidRP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14:paraId="0D050EB9" w14:textId="77777777" w:rsidR="008721C7" w:rsidRPr="00DE1096" w:rsidRDefault="008721C7" w:rsidP="008721C7">
      <w:pPr>
        <w:spacing w:after="0" w:line="276" w:lineRule="auto"/>
        <w:ind w:left="4253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16128083" w14:textId="77777777" w:rsidR="008721C7" w:rsidRPr="00DE1096" w:rsidRDefault="008721C7" w:rsidP="008721C7">
      <w:pPr>
        <w:spacing w:after="0" w:line="276" w:lineRule="auto"/>
        <w:ind w:left="4253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5ED8E8FF" w14:textId="77777777" w:rsidR="008721C7" w:rsidRPr="00DE1096" w:rsidRDefault="00000000" w:rsidP="008721C7">
      <w:pPr>
        <w:spacing w:after="0" w:line="276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t>Autoria: Vereadores Rai do Paraiso</w:t>
      </w:r>
      <w:r w:rsidR="00DE1096" w:rsidRPr="00DE1096">
        <w:rPr>
          <w:rFonts w:ascii="Bookman Old Style" w:hAnsi="Bookman Old Style" w:cs="Arial"/>
          <w:b/>
          <w:bCs/>
          <w:sz w:val="24"/>
          <w:szCs w:val="24"/>
        </w:rPr>
        <w:t>,</w:t>
      </w:r>
      <w:r w:rsidRPr="00DE1096">
        <w:rPr>
          <w:rFonts w:ascii="Bookman Old Style" w:hAnsi="Bookman Old Style" w:cs="Arial"/>
          <w:b/>
          <w:bCs/>
          <w:sz w:val="24"/>
          <w:szCs w:val="24"/>
        </w:rPr>
        <w:t xml:space="preserve"> José Adilson Pereira dos Santos (Pereirinha)</w:t>
      </w:r>
      <w:r w:rsidR="00DE1096" w:rsidRPr="00DE1096">
        <w:rPr>
          <w:rFonts w:ascii="Bookman Old Style" w:hAnsi="Bookman Old Style" w:cs="Arial"/>
          <w:b/>
          <w:bCs/>
          <w:sz w:val="24"/>
          <w:szCs w:val="24"/>
        </w:rPr>
        <w:t xml:space="preserve"> e Welington da Farmácia.</w:t>
      </w:r>
    </w:p>
    <w:p w14:paraId="426F5C72" w14:textId="77777777" w:rsidR="001D592F" w:rsidRPr="00DE1096" w:rsidRDefault="001D592F" w:rsidP="008721C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14:paraId="453A6B23" w14:textId="77777777" w:rsidR="0065644D" w:rsidRPr="00DE1096" w:rsidRDefault="0065644D" w:rsidP="008721C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14:paraId="6D2D02DE" w14:textId="77777777" w:rsidR="004A14B4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14:paraId="72D3E0BA" w14:textId="77777777" w:rsidR="004A14B4" w:rsidRPr="00DE1096" w:rsidRDefault="004A14B4" w:rsidP="008721C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456136EE" w14:textId="77777777" w:rsidR="001D592F" w:rsidRPr="00DE1096" w:rsidRDefault="001D592F" w:rsidP="008721C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D852FF0" w14:textId="77777777" w:rsidR="00536165" w:rsidRPr="00DE1096" w:rsidRDefault="00000000" w:rsidP="008721C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DE1096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14:paraId="398CDE1C" w14:textId="77777777" w:rsidR="006803B2" w:rsidRPr="00DE1096" w:rsidRDefault="006803B2" w:rsidP="008721C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6C319C6E" w14:textId="77777777" w:rsidR="008021F5" w:rsidRPr="00DE1096" w:rsidRDefault="00000000" w:rsidP="008721C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tab/>
        <w:t xml:space="preserve">Art. 1º - </w:t>
      </w:r>
      <w:r w:rsidRPr="00DE1096">
        <w:rPr>
          <w:rFonts w:ascii="Bookman Old Style" w:hAnsi="Bookman Old Style" w:cs="Arial"/>
          <w:sz w:val="24"/>
          <w:szCs w:val="24"/>
        </w:rPr>
        <w:t>O Art. 1º da Lei nº 6.656, de 1º de outubro de 2021, passa a vigorar com a seguinte redação:</w:t>
      </w:r>
    </w:p>
    <w:p w14:paraId="464B1402" w14:textId="77777777" w:rsidR="008021F5" w:rsidRPr="00DE1096" w:rsidRDefault="008021F5" w:rsidP="008721C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494B67DE" w14:textId="77777777" w:rsidR="008021F5" w:rsidRPr="00DE1096" w:rsidRDefault="00000000" w:rsidP="008721C7">
      <w:pPr>
        <w:spacing w:after="0" w:line="276" w:lineRule="auto"/>
        <w:ind w:left="708"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t xml:space="preserve">"Art. 1º - </w:t>
      </w:r>
      <w:r w:rsidR="002C0B52" w:rsidRPr="00DE1096">
        <w:rPr>
          <w:rFonts w:ascii="Bookman Old Style" w:hAnsi="Bookman Old Style" w:cs="Arial"/>
          <w:sz w:val="24"/>
          <w:szCs w:val="24"/>
        </w:rPr>
        <w:t xml:space="preserve">Torna facultativo a instalação de redes de proteção em todas as áreas dos novos empreendimentos, prédios e apartamentos de Sumaré que ofereçam risco de queda (janelas, inclusive de banheiros e áreas de serviços, varandas, áreas de manutenção e de sistemas de </w:t>
      </w:r>
      <w:r w:rsidR="004A303F" w:rsidRPr="00DE1096">
        <w:rPr>
          <w:rFonts w:ascii="Bookman Old Style" w:hAnsi="Bookman Old Style" w:cs="Arial"/>
          <w:sz w:val="24"/>
          <w:szCs w:val="24"/>
        </w:rPr>
        <w:t>ar-condicionado</w:t>
      </w:r>
      <w:r w:rsidR="002C0B52" w:rsidRPr="00DE1096">
        <w:rPr>
          <w:rFonts w:ascii="Bookman Old Style" w:hAnsi="Bookman Old Style" w:cs="Arial"/>
          <w:sz w:val="24"/>
          <w:szCs w:val="24"/>
        </w:rPr>
        <w:t>, áreas comuns).</w:t>
      </w:r>
    </w:p>
    <w:p w14:paraId="6CDC9300" w14:textId="77777777" w:rsidR="008021F5" w:rsidRPr="00DE1096" w:rsidRDefault="008021F5" w:rsidP="008721C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650061A8" w14:textId="77777777" w:rsidR="008021F5" w:rsidRPr="00DE1096" w:rsidRDefault="00000000" w:rsidP="008721C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t xml:space="preserve">Art. 2º - </w:t>
      </w:r>
      <w:r w:rsidRPr="00DE1096">
        <w:rPr>
          <w:rFonts w:ascii="Bookman Old Style" w:hAnsi="Bookman Old Style" w:cs="Arial"/>
          <w:sz w:val="24"/>
          <w:szCs w:val="24"/>
        </w:rPr>
        <w:t>Revogam-se as disposições em contrário.</w:t>
      </w:r>
    </w:p>
    <w:p w14:paraId="5AAF5135" w14:textId="77777777" w:rsidR="008021F5" w:rsidRPr="00DE1096" w:rsidRDefault="008021F5" w:rsidP="008721C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14:paraId="12CB3CAB" w14:textId="77777777" w:rsidR="008021F5" w:rsidRPr="00DE1096" w:rsidRDefault="00000000" w:rsidP="008721C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t xml:space="preserve">Art. 3º - </w:t>
      </w:r>
      <w:r w:rsidRPr="00DE1096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14:paraId="19E31A81" w14:textId="77777777" w:rsidR="00536165" w:rsidRPr="00DE1096" w:rsidRDefault="00000000" w:rsidP="008721C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DE1096">
        <w:rPr>
          <w:rFonts w:ascii="Bookman Old Style" w:hAnsi="Bookman Old Style" w:cs="Arial"/>
          <w:sz w:val="24"/>
          <w:szCs w:val="24"/>
        </w:rPr>
        <w:t xml:space="preserve">  </w:t>
      </w:r>
    </w:p>
    <w:p w14:paraId="387C8B0C" w14:textId="77777777" w:rsidR="00536165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DE1096">
        <w:rPr>
          <w:rFonts w:ascii="Bookman Old Style" w:hAnsi="Bookman Old Style"/>
          <w:sz w:val="24"/>
          <w:szCs w:val="24"/>
        </w:rPr>
        <w:t xml:space="preserve">Sala das Sessões, </w:t>
      </w:r>
      <w:r w:rsidR="005F3800" w:rsidRPr="00DE1096">
        <w:rPr>
          <w:rFonts w:ascii="Bookman Old Style" w:hAnsi="Bookman Old Style"/>
          <w:sz w:val="24"/>
          <w:szCs w:val="24"/>
        </w:rPr>
        <w:t>10</w:t>
      </w:r>
      <w:r w:rsidRPr="00DE1096">
        <w:rPr>
          <w:rFonts w:ascii="Bookman Old Style" w:hAnsi="Bookman Old Style"/>
          <w:sz w:val="24"/>
          <w:szCs w:val="24"/>
        </w:rPr>
        <w:t xml:space="preserve"> de </w:t>
      </w:r>
      <w:r w:rsidR="00823B3A" w:rsidRPr="00DE1096">
        <w:rPr>
          <w:rFonts w:ascii="Bookman Old Style" w:hAnsi="Bookman Old Style"/>
          <w:sz w:val="24"/>
          <w:szCs w:val="24"/>
        </w:rPr>
        <w:t>março</w:t>
      </w:r>
      <w:r w:rsidRPr="00DE1096">
        <w:rPr>
          <w:rFonts w:ascii="Bookman Old Style" w:hAnsi="Bookman Old Style"/>
          <w:sz w:val="24"/>
          <w:szCs w:val="24"/>
        </w:rPr>
        <w:t xml:space="preserve"> de 202</w:t>
      </w:r>
      <w:r w:rsidR="009B5B26" w:rsidRPr="00DE1096">
        <w:rPr>
          <w:rFonts w:ascii="Bookman Old Style" w:hAnsi="Bookman Old Style"/>
          <w:sz w:val="24"/>
          <w:szCs w:val="24"/>
        </w:rPr>
        <w:t>5</w:t>
      </w:r>
      <w:r w:rsidRPr="00DE1096">
        <w:rPr>
          <w:rFonts w:ascii="Bookman Old Style" w:hAnsi="Bookman Old Style" w:cs="Arial"/>
          <w:sz w:val="24"/>
          <w:szCs w:val="24"/>
        </w:rPr>
        <w:t>.</w:t>
      </w:r>
    </w:p>
    <w:p w14:paraId="1CEF3071" w14:textId="77777777" w:rsidR="00536165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8" w:dyaOrig="1236" w14:anchorId="03D7D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8pt" o:ole="">
            <v:imagedata r:id="rId6" o:title=""/>
          </v:shape>
          <o:OLEObject Type="Embed" ProgID="Acrobat.Document.DC" ShapeID="_x0000_i1025" DrawAspect="Content" ObjectID="_1803124684" r:id="rId7"/>
        </w:object>
      </w:r>
    </w:p>
    <w:p w14:paraId="1F2213CD" w14:textId="77777777" w:rsidR="00536165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795E7483" w14:textId="77777777" w:rsidR="00536165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37A8CC03" w14:textId="77777777" w:rsidR="00536165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 w:cs="Arial"/>
          <w:b/>
          <w:sz w:val="24"/>
          <w:szCs w:val="24"/>
        </w:rPr>
        <w:t>Vereador</w:t>
      </w:r>
    </w:p>
    <w:p w14:paraId="61A763D5" w14:textId="77777777" w:rsidR="008721C7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/>
          <w:noProof/>
          <w:sz w:val="24"/>
          <w:szCs w:val="24"/>
        </w:rPr>
        <w:lastRenderedPageBreak/>
        <w:drawing>
          <wp:inline distT="0" distB="0" distL="0" distR="0" wp14:anchorId="09867FE6" wp14:editId="07E5621D">
            <wp:extent cx="2903220" cy="1059180"/>
            <wp:effectExtent l="0" t="0" r="0" b="7620"/>
            <wp:docPr id="3339709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63017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DCCED" w14:textId="77777777" w:rsidR="008721C7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t xml:space="preserve">José Adilson Pereira dos Santos </w:t>
      </w:r>
    </w:p>
    <w:p w14:paraId="3F9B852D" w14:textId="77777777" w:rsidR="008721C7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t>Pereirinha</w:t>
      </w:r>
    </w:p>
    <w:p w14:paraId="4C50EA89" w14:textId="77777777" w:rsidR="008721C7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 w:cs="Arial"/>
          <w:b/>
          <w:sz w:val="24"/>
          <w:szCs w:val="24"/>
        </w:rPr>
        <w:t>Vereador</w:t>
      </w:r>
    </w:p>
    <w:p w14:paraId="574265C8" w14:textId="77777777" w:rsidR="00DE1096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05F1B7EC" wp14:editId="252993DB">
            <wp:extent cx="3209925" cy="2219325"/>
            <wp:effectExtent l="0" t="0" r="0" b="0"/>
            <wp:docPr id="1825996662" name="Imagem 5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34171" name="Imagem 5" descr="Texto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78598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7DCED30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31842387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3553CAC2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6A9650B6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23A346F6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49E613F9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A9911AC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7D47C1A2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44DC4F00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52CF833F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7DEAF654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39F8EAAE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D4FD9EC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1B67FBDE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7F3631E9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5D25B5AC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0AB77568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3B1FDC2A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504E18BD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14:paraId="5F17F090" w14:textId="77777777" w:rsidR="00536165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lastRenderedPageBreak/>
        <w:t>JUSTIFICATIVA</w:t>
      </w:r>
    </w:p>
    <w:p w14:paraId="34749F5A" w14:textId="77777777" w:rsidR="00536165" w:rsidRPr="00DE1096" w:rsidRDefault="00536165" w:rsidP="008721C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14:paraId="79120DC4" w14:textId="235A3100" w:rsidR="008021F5" w:rsidRPr="00DE1096" w:rsidRDefault="00000000" w:rsidP="008721C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DE1096">
        <w:rPr>
          <w:rFonts w:ascii="Bookman Old Style" w:hAnsi="Bookman Old Style" w:cs="Arial"/>
          <w:sz w:val="24"/>
          <w:szCs w:val="24"/>
        </w:rPr>
        <w:tab/>
      </w:r>
      <w:r w:rsidR="00536165" w:rsidRPr="00DE1096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</w:t>
      </w:r>
      <w:r w:rsidR="00086D35" w:rsidRPr="00DE1096">
        <w:rPr>
          <w:rFonts w:ascii="Bookman Old Style" w:hAnsi="Bookman Old Style" w:cs="Arial"/>
          <w:sz w:val="24"/>
          <w:szCs w:val="24"/>
        </w:rPr>
        <w:t>a</w:t>
      </w:r>
      <w:r w:rsidRPr="00DE1096">
        <w:rPr>
          <w:rFonts w:ascii="Bookman Old Style" w:hAnsi="Bookman Old Style" w:cs="Arial"/>
          <w:sz w:val="24"/>
          <w:szCs w:val="24"/>
        </w:rPr>
        <w:t xml:space="preserve"> alteração da Lei nº 6.656/2021, que busca equilibrar a necessidade de segurança nos empreendimentos imobiliários com a liberdade de escolha dos proprietários e responsáveis pelos imóveis</w:t>
      </w:r>
      <w:r w:rsidR="00DE5EFC">
        <w:rPr>
          <w:rFonts w:ascii="Bookman Old Style" w:hAnsi="Bookman Old Style" w:cs="Arial"/>
          <w:sz w:val="24"/>
          <w:szCs w:val="24"/>
        </w:rPr>
        <w:t>.</w:t>
      </w:r>
    </w:p>
    <w:p w14:paraId="44A722BF" w14:textId="77777777" w:rsidR="008021F5" w:rsidRPr="00DE1096" w:rsidRDefault="008021F5" w:rsidP="008721C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5AECCDAE" w14:textId="77777777" w:rsidR="008021F5" w:rsidRPr="00DE1096" w:rsidRDefault="00000000" w:rsidP="008721C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E1096">
        <w:rPr>
          <w:rFonts w:ascii="Bookman Old Style" w:hAnsi="Bookman Old Style" w:cs="Arial"/>
          <w:sz w:val="24"/>
          <w:szCs w:val="24"/>
        </w:rPr>
        <w:t>Ao tornar a instalação facultativa, este projeto de lei garante que cada morador possa decidir, de acordo com suas necessidades e circunstâncias individuais, sobre a conveniência da medida de segurança. Ademais, a liberdade de escolha valoriza a autonomia dos condomínios e proprietários, permitindo soluções personalizadas sem comprometer a segurança daqueles que desejam adotar a proteção.</w:t>
      </w:r>
    </w:p>
    <w:p w14:paraId="499B7350" w14:textId="77777777" w:rsidR="008021F5" w:rsidRPr="00DE1096" w:rsidRDefault="008021F5" w:rsidP="008721C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6BA39B80" w14:textId="77777777" w:rsidR="008021F5" w:rsidRPr="00DE1096" w:rsidRDefault="00000000" w:rsidP="008721C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E1096">
        <w:rPr>
          <w:rFonts w:ascii="Bookman Old Style" w:hAnsi="Bookman Old Style" w:cs="Arial"/>
          <w:sz w:val="24"/>
          <w:szCs w:val="24"/>
        </w:rPr>
        <w:t>Dessa forma, a proposta contribui para um ambiente regulatório mais flexível e adequado à realidade do mercado imobiliário, promovendo um desenvolvimento urbano mais dinâmico e acessível.</w:t>
      </w:r>
    </w:p>
    <w:p w14:paraId="7E917CBA" w14:textId="77777777" w:rsidR="006803B2" w:rsidRPr="00DE1096" w:rsidRDefault="006803B2" w:rsidP="008721C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E6AD5E5" w14:textId="77777777" w:rsidR="006803B2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DE1096">
        <w:rPr>
          <w:rFonts w:ascii="Bookman Old Style" w:hAnsi="Bookman Old Style"/>
          <w:sz w:val="24"/>
          <w:szCs w:val="24"/>
        </w:rPr>
        <w:t xml:space="preserve">Sala das Sessões, </w:t>
      </w:r>
      <w:r w:rsidR="005F3800" w:rsidRPr="00DE1096">
        <w:rPr>
          <w:rFonts w:ascii="Bookman Old Style" w:hAnsi="Bookman Old Style"/>
          <w:sz w:val="24"/>
          <w:szCs w:val="24"/>
        </w:rPr>
        <w:t>10</w:t>
      </w:r>
      <w:r w:rsidRPr="00DE1096">
        <w:rPr>
          <w:rFonts w:ascii="Bookman Old Style" w:hAnsi="Bookman Old Style"/>
          <w:sz w:val="24"/>
          <w:szCs w:val="24"/>
        </w:rPr>
        <w:t xml:space="preserve"> de </w:t>
      </w:r>
      <w:r w:rsidR="00823B3A" w:rsidRPr="00DE1096">
        <w:rPr>
          <w:rFonts w:ascii="Bookman Old Style" w:hAnsi="Bookman Old Style"/>
          <w:sz w:val="24"/>
          <w:szCs w:val="24"/>
        </w:rPr>
        <w:t>março</w:t>
      </w:r>
      <w:r w:rsidRPr="00DE1096">
        <w:rPr>
          <w:rFonts w:ascii="Bookman Old Style" w:hAnsi="Bookman Old Style"/>
          <w:sz w:val="24"/>
          <w:szCs w:val="24"/>
        </w:rPr>
        <w:t xml:space="preserve"> de 202</w:t>
      </w:r>
      <w:r w:rsidR="00BB092A" w:rsidRPr="00DE1096">
        <w:rPr>
          <w:rFonts w:ascii="Bookman Old Style" w:hAnsi="Bookman Old Style"/>
          <w:sz w:val="24"/>
          <w:szCs w:val="24"/>
        </w:rPr>
        <w:t>5</w:t>
      </w:r>
      <w:r w:rsidRPr="00DE1096">
        <w:rPr>
          <w:rFonts w:ascii="Bookman Old Style" w:hAnsi="Bookman Old Style" w:cs="Arial"/>
          <w:sz w:val="24"/>
          <w:szCs w:val="24"/>
        </w:rPr>
        <w:t>.</w:t>
      </w:r>
    </w:p>
    <w:p w14:paraId="539C8270" w14:textId="77777777" w:rsidR="006803B2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 w:dxaOrig="2928" w:dyaOrig="1236" w14:anchorId="4719F819">
          <v:shape id="_x0000_i1026" type="#_x0000_t75" style="width:146.25pt;height:61.8pt" o:ole="">
            <v:imagedata r:id="rId6" o:title=""/>
          </v:shape>
          <o:OLEObject Type="Embed" ProgID="Acrobat.Document.DC" ShapeID="_x0000_i1026" DrawAspect="Content" ObjectID="_1803124685" r:id="rId10"/>
        </w:object>
      </w:r>
    </w:p>
    <w:p w14:paraId="3644F122" w14:textId="77777777" w:rsidR="006803B2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0DE37527" w14:textId="77777777" w:rsidR="006803B2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6A121DCD" w14:textId="77777777" w:rsidR="00F86239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 w:cs="Arial"/>
          <w:b/>
          <w:sz w:val="24"/>
          <w:szCs w:val="24"/>
        </w:rPr>
        <w:t>Vereador</w:t>
      </w:r>
    </w:p>
    <w:p w14:paraId="540E29FF" w14:textId="77777777" w:rsidR="008721C7" w:rsidRPr="00DE1096" w:rsidRDefault="008721C7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14:paraId="3E6E0463" w14:textId="77777777" w:rsidR="008721C7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4A4FB21F" wp14:editId="6E711D56">
            <wp:extent cx="2903220" cy="1059180"/>
            <wp:effectExtent l="0" t="0" r="0" b="7620"/>
            <wp:docPr id="205530071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593184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2142" w14:textId="77777777" w:rsidR="008721C7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t xml:space="preserve">José Adilson Pereira dos Santos </w:t>
      </w:r>
    </w:p>
    <w:p w14:paraId="4927ABE8" w14:textId="77777777" w:rsidR="008721C7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DE1096">
        <w:rPr>
          <w:rFonts w:ascii="Bookman Old Style" w:hAnsi="Bookman Old Style" w:cs="Arial"/>
          <w:b/>
          <w:bCs/>
          <w:sz w:val="24"/>
          <w:szCs w:val="24"/>
        </w:rPr>
        <w:t>Pereirinha</w:t>
      </w:r>
    </w:p>
    <w:p w14:paraId="11FAAF56" w14:textId="77777777" w:rsidR="008721C7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 w:cs="Arial"/>
          <w:b/>
          <w:sz w:val="24"/>
          <w:szCs w:val="24"/>
        </w:rPr>
        <w:t>Vereador</w:t>
      </w:r>
    </w:p>
    <w:p w14:paraId="592537BA" w14:textId="77777777" w:rsidR="00DE1096" w:rsidRPr="00DE1096" w:rsidRDefault="00000000" w:rsidP="008721C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E1096">
        <w:rPr>
          <w:rFonts w:ascii="Bookman Old Style" w:hAnsi="Bookman Old Style"/>
          <w:noProof/>
          <w:sz w:val="24"/>
          <w:szCs w:val="24"/>
        </w:rPr>
        <w:lastRenderedPageBreak/>
        <w:drawing>
          <wp:inline distT="0" distB="0" distL="0" distR="0" wp14:anchorId="047F506D" wp14:editId="233D1388">
            <wp:extent cx="3209925" cy="2219325"/>
            <wp:effectExtent l="0" t="0" r="0" b="0"/>
            <wp:docPr id="1158947106" name="Imagem 5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97895" name="Imagem 5" descr="Texto&#10;&#10;O conteúdo gerado por IA pode estar incorre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1096" w:rsidRPr="00DE1096" w:rsidSect="006803B2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985" w:right="1276" w:bottom="198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D40E" w14:textId="77777777" w:rsidR="00B51307" w:rsidRDefault="00B51307">
      <w:pPr>
        <w:spacing w:after="0" w:line="240" w:lineRule="auto"/>
      </w:pPr>
      <w:r>
        <w:separator/>
      </w:r>
    </w:p>
  </w:endnote>
  <w:endnote w:type="continuationSeparator" w:id="0">
    <w:p w14:paraId="0B46F4F4" w14:textId="77777777" w:rsidR="00B51307" w:rsidRDefault="00B5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6FEB" w14:textId="77777777" w:rsidR="00C90F0E" w:rsidRDefault="00C90F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BACDAD4" w14:textId="77777777" w:rsidR="00C90F0E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31B8C" wp14:editId="1574D02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14:paraId="3153F532" w14:textId="77777777" w:rsidR="00C90F0E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D4CB" w14:textId="77777777" w:rsidR="00C90F0E" w:rsidRDefault="00C90F0E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BD04" w14:textId="77777777" w:rsidR="00B51307" w:rsidRDefault="00B51307">
      <w:pPr>
        <w:spacing w:after="0" w:line="240" w:lineRule="auto"/>
      </w:pPr>
      <w:r>
        <w:separator/>
      </w:r>
    </w:p>
  </w:footnote>
  <w:footnote w:type="continuationSeparator" w:id="0">
    <w:p w14:paraId="230417A1" w14:textId="77777777" w:rsidR="00B51307" w:rsidRDefault="00B5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9A90" w14:textId="77777777" w:rsidR="00C90F0E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B7B991A" wp14:editId="3FAD52B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74AE8E7" wp14:editId="0FD5EF7D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D5154C5" wp14:editId="542DD28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6D35"/>
    <w:rsid w:val="000A1136"/>
    <w:rsid w:val="000D1C1F"/>
    <w:rsid w:val="000F09E4"/>
    <w:rsid w:val="00103E49"/>
    <w:rsid w:val="0011300C"/>
    <w:rsid w:val="0013217A"/>
    <w:rsid w:val="00136415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2B17"/>
    <w:rsid w:val="00262860"/>
    <w:rsid w:val="00281E66"/>
    <w:rsid w:val="00291510"/>
    <w:rsid w:val="002A4905"/>
    <w:rsid w:val="002B2534"/>
    <w:rsid w:val="002B3939"/>
    <w:rsid w:val="002C0B52"/>
    <w:rsid w:val="002E0A27"/>
    <w:rsid w:val="00305366"/>
    <w:rsid w:val="003248BE"/>
    <w:rsid w:val="003A162D"/>
    <w:rsid w:val="003D3F70"/>
    <w:rsid w:val="003D41BA"/>
    <w:rsid w:val="003E67AA"/>
    <w:rsid w:val="0041493F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5F3800"/>
    <w:rsid w:val="0062386A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4319"/>
    <w:rsid w:val="00750FB0"/>
    <w:rsid w:val="0075572E"/>
    <w:rsid w:val="0077011E"/>
    <w:rsid w:val="008021F5"/>
    <w:rsid w:val="00803D67"/>
    <w:rsid w:val="0080415B"/>
    <w:rsid w:val="00804517"/>
    <w:rsid w:val="00823B3A"/>
    <w:rsid w:val="00855A16"/>
    <w:rsid w:val="00861A9E"/>
    <w:rsid w:val="008721C7"/>
    <w:rsid w:val="008A795B"/>
    <w:rsid w:val="008C52C9"/>
    <w:rsid w:val="008E5F76"/>
    <w:rsid w:val="008E7CA8"/>
    <w:rsid w:val="00957EC4"/>
    <w:rsid w:val="00960638"/>
    <w:rsid w:val="009758FF"/>
    <w:rsid w:val="0099089D"/>
    <w:rsid w:val="009A54E1"/>
    <w:rsid w:val="009B5B26"/>
    <w:rsid w:val="009F13A1"/>
    <w:rsid w:val="00A16EB0"/>
    <w:rsid w:val="00A34832"/>
    <w:rsid w:val="00A776ED"/>
    <w:rsid w:val="00A97B12"/>
    <w:rsid w:val="00AA659F"/>
    <w:rsid w:val="00AE5552"/>
    <w:rsid w:val="00AE76E3"/>
    <w:rsid w:val="00AF0382"/>
    <w:rsid w:val="00B06CCA"/>
    <w:rsid w:val="00B1690E"/>
    <w:rsid w:val="00B17766"/>
    <w:rsid w:val="00B17B17"/>
    <w:rsid w:val="00B274AD"/>
    <w:rsid w:val="00B33E76"/>
    <w:rsid w:val="00B51307"/>
    <w:rsid w:val="00B719EF"/>
    <w:rsid w:val="00BB092A"/>
    <w:rsid w:val="00BB1A1E"/>
    <w:rsid w:val="00C14B72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3ACC"/>
    <w:rsid w:val="00D3421D"/>
    <w:rsid w:val="00D510ED"/>
    <w:rsid w:val="00D63E07"/>
    <w:rsid w:val="00D65217"/>
    <w:rsid w:val="00D73064"/>
    <w:rsid w:val="00DA1871"/>
    <w:rsid w:val="00DB4873"/>
    <w:rsid w:val="00DE1096"/>
    <w:rsid w:val="00DE5EFC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8494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5049</TotalTime>
  <Pages>4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Secretaria CMS</cp:lastModifiedBy>
  <cp:revision>23</cp:revision>
  <cp:lastPrinted>2025-03-10T13:24:00Z</cp:lastPrinted>
  <dcterms:created xsi:type="dcterms:W3CDTF">2023-02-13T15:01:00Z</dcterms:created>
  <dcterms:modified xsi:type="dcterms:W3CDTF">2025-03-10T18:12:00Z</dcterms:modified>
</cp:coreProperties>
</file>