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3B3687C3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</w:t>
      </w:r>
      <w:r w:rsidR="00A979E2">
        <w:rPr>
          <w:sz w:val="28"/>
          <w:szCs w:val="28"/>
        </w:rPr>
        <w:t>recapeamento em toda extensão da Rua Prof. Amador Aranha – Chácara Bela Vista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A40B815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86532">
        <w:rPr>
          <w:sz w:val="28"/>
          <w:szCs w:val="28"/>
        </w:rPr>
        <w:t>10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25159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2CEA"/>
    <w:rsid w:val="002864CD"/>
    <w:rsid w:val="00291433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4814"/>
    <w:rsid w:val="00385851"/>
    <w:rsid w:val="003869BA"/>
    <w:rsid w:val="003875DC"/>
    <w:rsid w:val="00387CB8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C41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86532"/>
    <w:rsid w:val="00A979E2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EB3"/>
    <w:rsid w:val="00B3300B"/>
    <w:rsid w:val="00B37AE2"/>
    <w:rsid w:val="00B426D8"/>
    <w:rsid w:val="00B428E6"/>
    <w:rsid w:val="00B46CC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F4D"/>
    <w:rsid w:val="00BC0B3A"/>
    <w:rsid w:val="00BC17DB"/>
    <w:rsid w:val="00BC2678"/>
    <w:rsid w:val="00BC358B"/>
    <w:rsid w:val="00BC72C3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7117"/>
    <w:rsid w:val="00C251E1"/>
    <w:rsid w:val="00C2637D"/>
    <w:rsid w:val="00C26EEE"/>
    <w:rsid w:val="00C27276"/>
    <w:rsid w:val="00C30684"/>
    <w:rsid w:val="00C343DF"/>
    <w:rsid w:val="00C36776"/>
    <w:rsid w:val="00C47C2A"/>
    <w:rsid w:val="00C553D3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13E1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90BD4"/>
    <w:rsid w:val="00E920E6"/>
    <w:rsid w:val="00E92D94"/>
    <w:rsid w:val="00E96739"/>
    <w:rsid w:val="00EA4EAB"/>
    <w:rsid w:val="00EB003A"/>
    <w:rsid w:val="00EC39EC"/>
    <w:rsid w:val="00EC5314"/>
    <w:rsid w:val="00EC7E26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2025-03-10T13:25:00Z</cp:lastPrinted>
  <dcterms:created xsi:type="dcterms:W3CDTF">2025-03-10T13:29:00Z</dcterms:created>
  <dcterms:modified xsi:type="dcterms:W3CDTF">2025-03-10T13:29:00Z</dcterms:modified>
</cp:coreProperties>
</file>