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7E82C1F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9D226F" w:rsidR="009D226F">
        <w:rPr>
          <w:bCs/>
          <w:color w:val="000000"/>
          <w:sz w:val="22"/>
          <w:szCs w:val="22"/>
        </w:rPr>
        <w:t>troca do telhado, em toda a extensão, da E.E. Wadih Jorge Maluf</w:t>
      </w:r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4FF8739B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Pr="009D226F" w:rsidR="009D226F">
        <w:rPr>
          <w:bCs/>
          <w:color w:val="000000"/>
          <w:sz w:val="22"/>
          <w:szCs w:val="22"/>
        </w:rPr>
        <w:t>sejam adotadas providências para a troca do telhado, em toda a extensão, da E.E. Wadih Jorge Maluf a fim de que a escola tenha um ambiente mais fresco e com menor risco a saúde de todos</w:t>
      </w:r>
      <w:r w:rsidRPr="009D226F" w:rsidR="00487464">
        <w:rPr>
          <w:color w:val="000000"/>
          <w:sz w:val="22"/>
          <w:szCs w:val="22"/>
        </w:rPr>
        <w:t>.</w:t>
      </w:r>
    </w:p>
    <w:p w:rsidR="000E0FAE" w:rsidRPr="009D226F" w:rsidP="009D226F" w14:paraId="0B6F42F1" w14:textId="741C5395">
      <w:pPr>
        <w:pStyle w:val="NormalWeb"/>
        <w:spacing w:before="80" w:after="80"/>
        <w:ind w:firstLine="1418"/>
        <w:jc w:val="both"/>
        <w:rPr>
          <w:sz w:val="22"/>
          <w:szCs w:val="22"/>
        </w:rPr>
      </w:pPr>
      <w:bookmarkStart w:id="2" w:name="_Hlk178748737"/>
      <w:bookmarkStart w:id="3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Pr="009D226F" w:rsidR="005F0527">
        <w:rPr>
          <w:bCs/>
          <w:color w:val="000000"/>
          <w:sz w:val="22"/>
          <w:szCs w:val="22"/>
        </w:rPr>
        <w:t xml:space="preserve">pois </w:t>
      </w:r>
      <w:r w:rsidRPr="009D226F" w:rsidR="009D226F">
        <w:rPr>
          <w:sz w:val="22"/>
          <w:szCs w:val="22"/>
        </w:rPr>
        <w:t>e</w:t>
      </w:r>
      <w:r w:rsidRPr="009D226F" w:rsidR="009D226F">
        <w:rPr>
          <w:sz w:val="22"/>
          <w:szCs w:val="22"/>
        </w:rPr>
        <w:t>m visita a E.E. Wadih Jorge Maluf, este vereador constatou o calor intenso enfrentado pelos estudantes, professores e funcionários da escola.</w:t>
      </w:r>
      <w:r w:rsidRPr="009D226F" w:rsidR="009D226F">
        <w:rPr>
          <w:sz w:val="22"/>
          <w:szCs w:val="22"/>
        </w:rPr>
        <w:t xml:space="preserve"> </w:t>
      </w:r>
      <w:r w:rsidRPr="009D226F" w:rsidR="009D226F">
        <w:rPr>
          <w:sz w:val="22"/>
          <w:szCs w:val="22"/>
        </w:rPr>
        <w:t xml:space="preserve">Tal situação ocorre em razão das telhas serem de amianto, fato este que nos causa além da preocupação com o calor excessivo que essas telhas armazenam e mantém no interior da escola, existe o risco a saúde de todos tendo em vista que o amianto é comprovadamente cancerígeno e responsável por diversas doenças. As principais são </w:t>
      </w:r>
      <w:r w:rsidRPr="009D226F" w:rsidR="009D226F">
        <w:rPr>
          <w:sz w:val="22"/>
          <w:szCs w:val="22"/>
        </w:rPr>
        <w:t>asbestose</w:t>
      </w:r>
      <w:r w:rsidRPr="009D226F" w:rsidR="009D226F">
        <w:rPr>
          <w:sz w:val="22"/>
          <w:szCs w:val="22"/>
        </w:rPr>
        <w:t xml:space="preserve">, câncer de pulmão, </w:t>
      </w:r>
      <w:r w:rsidRPr="009D226F" w:rsidR="009D226F">
        <w:rPr>
          <w:sz w:val="22"/>
          <w:szCs w:val="22"/>
        </w:rPr>
        <w:t>mesotelioma</w:t>
      </w:r>
      <w:r w:rsidRPr="009D226F" w:rsidR="009D226F">
        <w:rPr>
          <w:sz w:val="22"/>
          <w:szCs w:val="22"/>
        </w:rPr>
        <w:t xml:space="preserve"> maligno e placas pleurais</w:t>
      </w:r>
      <w:r w:rsidRPr="009D226F">
        <w:rPr>
          <w:sz w:val="22"/>
          <w:szCs w:val="22"/>
        </w:rPr>
        <w:t>.</w:t>
      </w:r>
    </w:p>
    <w:p w:rsidR="00D44D9E" w:rsidRPr="009D226F" w:rsidP="009D226F" w14:paraId="6BE67819" w14:textId="7DBF6FF0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2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3"/>
      <w:r w:rsidRPr="009D226F">
        <w:rPr>
          <w:sz w:val="22"/>
          <w:szCs w:val="22"/>
        </w:rPr>
        <w:t>.</w:t>
      </w:r>
    </w:p>
    <w:p w:rsidR="00246DEE" w:rsidRPr="009D226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bookmarkStart w:id="4" w:name="_GoBack"/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9895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D78AC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EA5B-BCB5-4691-BF91-4494ECAC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35</cp:revision>
  <cp:lastPrinted>2024-06-11T14:46:00Z</cp:lastPrinted>
  <dcterms:created xsi:type="dcterms:W3CDTF">2024-11-26T11:43:00Z</dcterms:created>
  <dcterms:modified xsi:type="dcterms:W3CDTF">2025-03-10T11:01:00Z</dcterms:modified>
</cp:coreProperties>
</file>