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4808" w:rsidP="00890EFA" w14:paraId="2E6DC9BF" w14:textId="4860765C">
      <w:pPr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890EFA" w:rsidRPr="00890EFA" w:rsidP="00890EFA" w14:paraId="7E9C1044" w14:textId="36CE0DC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90EFA">
        <w:rPr>
          <w:rFonts w:ascii="Arial" w:hAnsi="Arial" w:cs="Arial"/>
          <w:b/>
          <w:bCs/>
          <w:sz w:val="24"/>
          <w:szCs w:val="24"/>
        </w:rPr>
        <w:t>EXMO. SR. PRESIDENTE DA CÂMARA MUNICIPAL DE SUMARÉ</w:t>
      </w:r>
    </w:p>
    <w:p w:rsidR="00890EFA" w:rsidRPr="00890EFA" w:rsidP="00890EFA" w14:paraId="0400281B" w14:textId="3C64F3D4">
      <w:pPr>
        <w:spacing w:after="240" w:line="360" w:lineRule="auto"/>
        <w:ind w:firstLine="1418"/>
        <w:jc w:val="both"/>
        <w:rPr>
          <w:rFonts w:ascii="Calibri" w:eastAsia="Calibri" w:hAnsi="Calibri" w:cs="Calibri"/>
          <w:sz w:val="25"/>
          <w:szCs w:val="25"/>
        </w:rPr>
      </w:pPr>
      <w:r w:rsidRPr="00890EFA">
        <w:rPr>
          <w:rFonts w:ascii="Calibri" w:eastAsia="Calibri" w:hAnsi="Calibri" w:cs="Calibri"/>
          <w:sz w:val="25"/>
          <w:szCs w:val="25"/>
        </w:rPr>
        <w:t xml:space="preserve">É com grande </w:t>
      </w:r>
      <w:r>
        <w:rPr>
          <w:rFonts w:ascii="Calibri" w:eastAsia="Calibri" w:hAnsi="Calibri" w:cs="Calibri"/>
          <w:sz w:val="25"/>
          <w:szCs w:val="25"/>
        </w:rPr>
        <w:t>clamor</w:t>
      </w:r>
      <w:r w:rsidRPr="00890EFA">
        <w:rPr>
          <w:rFonts w:ascii="Calibri" w:eastAsia="Calibri" w:hAnsi="Calibri" w:cs="Calibri"/>
          <w:sz w:val="25"/>
          <w:szCs w:val="25"/>
        </w:rPr>
        <w:t xml:space="preserve"> que apresentamos a esta egrégia Casa de Leis a presente </w:t>
      </w:r>
      <w:r w:rsidRPr="00890EFA">
        <w:rPr>
          <w:rFonts w:ascii="Calibri" w:eastAsia="Calibri" w:hAnsi="Calibri" w:cs="Calibri"/>
          <w:b/>
          <w:bCs/>
          <w:sz w:val="25"/>
          <w:szCs w:val="25"/>
        </w:rPr>
        <w:t>MOÇÃO DE APELO</w:t>
      </w:r>
      <w:r w:rsidRPr="00890EFA">
        <w:rPr>
          <w:rFonts w:ascii="Calibri" w:eastAsia="Calibri" w:hAnsi="Calibri" w:cs="Calibri"/>
          <w:sz w:val="25"/>
          <w:szCs w:val="25"/>
        </w:rPr>
        <w:t xml:space="preserve"> ao Excelentíssimo Senhor Secretário </w:t>
      </w:r>
      <w:r>
        <w:rPr>
          <w:rFonts w:ascii="Calibri" w:eastAsia="Calibri" w:hAnsi="Calibri" w:cs="Calibri"/>
          <w:sz w:val="25"/>
          <w:szCs w:val="25"/>
        </w:rPr>
        <w:t xml:space="preserve">Municipal </w:t>
      </w:r>
      <w:r w:rsidRPr="00890EFA">
        <w:rPr>
          <w:rFonts w:ascii="Calibri" w:eastAsia="Calibri" w:hAnsi="Calibri" w:cs="Calibri"/>
          <w:sz w:val="25"/>
          <w:szCs w:val="25"/>
        </w:rPr>
        <w:t>da Saúde, solicitando providências urgentes quanto à falta de insumos essenciais nas unidades de saúde do município de Sumaré.</w:t>
      </w:r>
    </w:p>
    <w:p w:rsidR="00890EFA" w:rsidRPr="00890EFA" w:rsidP="00890EFA" w14:paraId="06B886FD" w14:textId="761321FE">
      <w:pPr>
        <w:spacing w:after="240" w:line="360" w:lineRule="auto"/>
        <w:ind w:firstLine="1418"/>
        <w:jc w:val="both"/>
        <w:rPr>
          <w:rFonts w:ascii="Calibri" w:eastAsia="Calibri" w:hAnsi="Calibri" w:cs="Calibri"/>
          <w:sz w:val="25"/>
          <w:szCs w:val="25"/>
        </w:rPr>
      </w:pPr>
      <w:r w:rsidRPr="00890EFA">
        <w:rPr>
          <w:rFonts w:ascii="Calibri" w:eastAsia="Calibri" w:hAnsi="Calibri" w:cs="Calibri"/>
          <w:sz w:val="25"/>
          <w:szCs w:val="25"/>
        </w:rPr>
        <w:t xml:space="preserve">Moção de Apelo ao Excelentíssimo Senhor Secretário Municipal da Saúde para que adote medidas imediatas a fim de garantir o fornecimento adequado de alimentos, fraldas, materiais de curativo e materiais de enfermagem, que atualmente encontram-se em escassez </w:t>
      </w:r>
      <w:r>
        <w:rPr>
          <w:rFonts w:ascii="Calibri" w:eastAsia="Calibri" w:hAnsi="Calibri" w:cs="Calibri"/>
          <w:sz w:val="25"/>
          <w:szCs w:val="25"/>
        </w:rPr>
        <w:t xml:space="preserve">ou mesmo em falta </w:t>
      </w:r>
      <w:r w:rsidRPr="00890EFA">
        <w:rPr>
          <w:rFonts w:ascii="Calibri" w:eastAsia="Calibri" w:hAnsi="Calibri" w:cs="Calibri"/>
          <w:sz w:val="25"/>
          <w:szCs w:val="25"/>
        </w:rPr>
        <w:t>nas unidades de saúde da rede pública, comprometendo a qualidade do atendimento prestado à população.</w:t>
      </w:r>
    </w:p>
    <w:p w:rsidR="00890EFA" w:rsidRPr="00890EFA" w:rsidP="00890EFA" w14:paraId="7AA4B1C1" w14:textId="77777777">
      <w:pPr>
        <w:spacing w:after="240" w:line="360" w:lineRule="auto"/>
        <w:ind w:firstLine="1418"/>
        <w:jc w:val="both"/>
        <w:rPr>
          <w:rFonts w:ascii="Calibri" w:eastAsia="Calibri" w:hAnsi="Calibri" w:cs="Calibri"/>
          <w:sz w:val="25"/>
          <w:szCs w:val="25"/>
        </w:rPr>
      </w:pPr>
      <w:r w:rsidRPr="00890EFA">
        <w:rPr>
          <w:rFonts w:ascii="Calibri" w:eastAsia="Calibri" w:hAnsi="Calibri" w:cs="Calibri"/>
          <w:sz w:val="25"/>
          <w:szCs w:val="25"/>
        </w:rPr>
        <w:t>Considerando relatos de profissionais da saúde e usuários do serviço público, que apontam a insuficiência de insumos básicos para a realização de procedimentos médicos e assistenciais, torna-se imperativo que o Estado atue de maneira célere para reverter essa situação, assegurando condições dignas para os pacientes e para os profissionais que atuam na linha de frente da saúde.</w:t>
      </w:r>
    </w:p>
    <w:p w:rsidR="00890EFA" w:rsidRPr="00890EFA" w:rsidP="00890EFA" w14:paraId="24A51B2C" w14:textId="77777777">
      <w:pPr>
        <w:spacing w:after="240" w:line="360" w:lineRule="auto"/>
        <w:ind w:firstLine="1418"/>
        <w:jc w:val="both"/>
        <w:rPr>
          <w:rFonts w:ascii="Calibri" w:eastAsia="Calibri" w:hAnsi="Calibri" w:cs="Calibri"/>
          <w:sz w:val="25"/>
          <w:szCs w:val="25"/>
        </w:rPr>
      </w:pPr>
      <w:r w:rsidRPr="00890EFA">
        <w:rPr>
          <w:rFonts w:ascii="Calibri" w:eastAsia="Calibri" w:hAnsi="Calibri" w:cs="Calibri"/>
          <w:sz w:val="25"/>
          <w:szCs w:val="25"/>
        </w:rPr>
        <w:t>A carência de alimentos compromete a nutrição e recuperação de pacientes hospitalizados, enquanto a falta de fraldas afeta diretamente a higiene e o conforto de crianças, idosos e pessoas com deficiência. Além disso, a escassez de materiais de curativo prejudica a correta assistência a ferimentos e cirurgias, e a falta de insumos de enfermagem impacta negativamente na rotina de atendimento, podendo levar à sobrecarga dos profissionais e à precarização dos serviços prestados.</w:t>
      </w:r>
    </w:p>
    <w:p w:rsidR="00890EFA" w:rsidRPr="00890EFA" w:rsidP="00890EFA" w14:paraId="21E76399" w14:textId="13D63374">
      <w:pPr>
        <w:spacing w:after="240" w:line="360" w:lineRule="auto"/>
        <w:ind w:firstLine="1418"/>
        <w:jc w:val="both"/>
        <w:rPr>
          <w:rFonts w:ascii="Calibri" w:eastAsia="Calibri" w:hAnsi="Calibri" w:cs="Calibri"/>
          <w:sz w:val="25"/>
          <w:szCs w:val="25"/>
        </w:rPr>
      </w:pPr>
      <w:r w:rsidRPr="00890EFA">
        <w:rPr>
          <w:rFonts w:ascii="Calibri" w:eastAsia="Calibri" w:hAnsi="Calibri" w:cs="Calibri"/>
          <w:sz w:val="25"/>
          <w:szCs w:val="25"/>
        </w:rPr>
        <w:t xml:space="preserve">Diante desse cenário alarmante, faz-se necessária uma resposta efetiva do Governo </w:t>
      </w:r>
      <w:r>
        <w:rPr>
          <w:rFonts w:ascii="Calibri" w:eastAsia="Calibri" w:hAnsi="Calibri" w:cs="Calibri"/>
          <w:sz w:val="25"/>
          <w:szCs w:val="25"/>
        </w:rPr>
        <w:t>Municipal</w:t>
      </w:r>
      <w:r w:rsidRPr="00890EFA">
        <w:rPr>
          <w:rFonts w:ascii="Calibri" w:eastAsia="Calibri" w:hAnsi="Calibri" w:cs="Calibri"/>
          <w:sz w:val="25"/>
          <w:szCs w:val="25"/>
        </w:rPr>
        <w:t xml:space="preserve"> para regularizar o abastecimento desses materiais essenciais, garantindo que as unidades de saúde do município de Sumaré possam continuar oferecendo um atendimento digno e de qualidade à população.</w:t>
      </w:r>
    </w:p>
    <w:p w:rsidR="00890EFA" w:rsidRPr="00890EFA" w:rsidP="00890EFA" w14:paraId="44E497E8" w14:textId="77777777">
      <w:pPr>
        <w:spacing w:after="240" w:line="360" w:lineRule="auto"/>
        <w:ind w:firstLine="1418"/>
        <w:jc w:val="both"/>
        <w:rPr>
          <w:rFonts w:ascii="Calibri" w:eastAsia="Calibri" w:hAnsi="Calibri" w:cs="Calibri"/>
          <w:sz w:val="25"/>
          <w:szCs w:val="25"/>
        </w:rPr>
      </w:pPr>
    </w:p>
    <w:p w:rsidR="00890EFA" w:rsidP="00890EFA" w14:paraId="50DFF70E" w14:textId="2A7AADAD">
      <w:pPr>
        <w:spacing w:after="240" w:line="360" w:lineRule="auto"/>
        <w:ind w:firstLine="1418"/>
        <w:jc w:val="both"/>
        <w:rPr>
          <w:rFonts w:ascii="Calibri" w:eastAsia="Calibri" w:hAnsi="Calibri" w:cs="Calibri"/>
          <w:sz w:val="25"/>
          <w:szCs w:val="25"/>
        </w:rPr>
      </w:pPr>
      <w:r w:rsidRPr="00890EFA">
        <w:rPr>
          <w:rFonts w:ascii="Calibri" w:eastAsia="Calibri" w:hAnsi="Calibri" w:cs="Calibri"/>
          <w:sz w:val="25"/>
          <w:szCs w:val="25"/>
        </w:rPr>
        <w:t>Sendo assim, esta Moção de Apelo solicita ao Secretário Municipal da Saúde</w:t>
      </w:r>
      <w:r>
        <w:rPr>
          <w:rFonts w:ascii="Calibri" w:eastAsia="Calibri" w:hAnsi="Calibri" w:cs="Calibri"/>
          <w:sz w:val="25"/>
          <w:szCs w:val="25"/>
        </w:rPr>
        <w:t xml:space="preserve">, o Senhor Rafael </w:t>
      </w:r>
      <w:r>
        <w:rPr>
          <w:rFonts w:ascii="Calibri" w:eastAsia="Calibri" w:hAnsi="Calibri" w:cs="Calibri"/>
          <w:sz w:val="25"/>
          <w:szCs w:val="25"/>
        </w:rPr>
        <w:t>Virginelli</w:t>
      </w:r>
      <w:r>
        <w:rPr>
          <w:rFonts w:ascii="Calibri" w:eastAsia="Calibri" w:hAnsi="Calibri" w:cs="Calibri"/>
          <w:sz w:val="25"/>
          <w:szCs w:val="25"/>
        </w:rPr>
        <w:t xml:space="preserve"> </w:t>
      </w:r>
      <w:r w:rsidRPr="00890EFA">
        <w:rPr>
          <w:rFonts w:ascii="Calibri" w:eastAsia="Calibri" w:hAnsi="Calibri" w:cs="Calibri"/>
          <w:sz w:val="25"/>
          <w:szCs w:val="25"/>
        </w:rPr>
        <w:t>que adote todas as providências cabíveis para solucionar a escassez de alimentos, fraldas, materiais de curativo e insumos de enfermagem nas unidades de saúde públicas, assegurando que os cidadãos tenham acesso a um sistema de saúde eficiente, humanizado e devidamente equipado para atender suas necessidades.</w:t>
      </w:r>
    </w:p>
    <w:p w:rsidR="00890EFA" w:rsidP="00890EFA" w14:paraId="371C6696" w14:textId="77777777">
      <w:pPr>
        <w:spacing w:after="240" w:line="360" w:lineRule="auto"/>
        <w:ind w:firstLine="1418"/>
        <w:jc w:val="both"/>
        <w:rPr>
          <w:rFonts w:ascii="Calibri" w:eastAsia="Calibri" w:hAnsi="Calibri" w:cs="Calibri"/>
          <w:sz w:val="25"/>
          <w:szCs w:val="25"/>
        </w:rPr>
      </w:pPr>
    </w:p>
    <w:p w:rsidR="00890EFA" w:rsidP="00890EFA" w14:paraId="50AA4B0A" w14:textId="262D29C7">
      <w:pPr>
        <w:spacing w:after="240" w:line="360" w:lineRule="auto"/>
        <w:jc w:val="center"/>
        <w:rPr>
          <w:rFonts w:ascii="Calibri" w:eastAsia="Calibri" w:hAnsi="Calibri" w:cs="Calibri"/>
          <w:sz w:val="25"/>
          <w:szCs w:val="25"/>
        </w:rPr>
      </w:pPr>
      <w:r>
        <w:rPr>
          <w:rFonts w:ascii="Calibri" w:eastAsia="Calibri" w:hAnsi="Calibri" w:cs="Calibri"/>
          <w:sz w:val="25"/>
          <w:szCs w:val="25"/>
        </w:rPr>
        <w:t xml:space="preserve">Sala das Sessões, </w:t>
      </w:r>
      <w:r w:rsidR="00C869C4">
        <w:rPr>
          <w:rFonts w:ascii="Calibri" w:eastAsia="Calibri" w:hAnsi="Calibri" w:cs="Calibri"/>
          <w:sz w:val="25"/>
          <w:szCs w:val="25"/>
        </w:rPr>
        <w:t>06</w:t>
      </w:r>
      <w:r>
        <w:rPr>
          <w:rFonts w:ascii="Calibri" w:eastAsia="Calibri" w:hAnsi="Calibri" w:cs="Calibri"/>
          <w:sz w:val="25"/>
          <w:szCs w:val="25"/>
        </w:rPr>
        <w:t xml:space="preserve"> de </w:t>
      </w:r>
      <w:r w:rsidR="00C869C4">
        <w:rPr>
          <w:rFonts w:ascii="Calibri" w:eastAsia="Calibri" w:hAnsi="Calibri" w:cs="Calibri"/>
          <w:sz w:val="25"/>
          <w:szCs w:val="25"/>
        </w:rPr>
        <w:t xml:space="preserve">março </w:t>
      </w:r>
      <w:r>
        <w:rPr>
          <w:rFonts w:ascii="Calibri" w:eastAsia="Calibri" w:hAnsi="Calibri" w:cs="Calibri"/>
          <w:sz w:val="25"/>
          <w:szCs w:val="25"/>
        </w:rPr>
        <w:t>de 2025</w:t>
      </w:r>
    </w:p>
    <w:p w:rsidR="00890EFA" w:rsidP="00890EFA" w14:paraId="063CCDA8" w14:textId="77777777">
      <w:pPr>
        <w:spacing w:after="240" w:line="360" w:lineRule="auto"/>
        <w:jc w:val="center"/>
        <w:rPr>
          <w:rFonts w:ascii="Calibri" w:eastAsia="Calibri" w:hAnsi="Calibri" w:cs="Calibri"/>
          <w:sz w:val="25"/>
          <w:szCs w:val="25"/>
        </w:rPr>
      </w:pPr>
    </w:p>
    <w:tbl>
      <w:tblPr>
        <w:tblStyle w:val="TableGrid"/>
        <w:tblW w:w="0" w:type="auto"/>
        <w:tblInd w:w="240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</w:tblGrid>
      <w:tr w14:paraId="0E816732" w14:textId="77777777" w:rsidTr="00890EFA">
        <w:tblPrEx>
          <w:tblW w:w="0" w:type="auto"/>
          <w:tblInd w:w="2405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394" w:type="dxa"/>
          </w:tcPr>
          <w:p w:rsidR="00890EFA" w:rsidP="00890EFA" w14:paraId="0B6A21A6" w14:textId="77777777">
            <w:pPr>
              <w:spacing w:line="360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>
              <w:rPr>
                <w:rFonts w:ascii="Calibri" w:eastAsia="Calibri" w:hAnsi="Calibri" w:cs="Calibri"/>
                <w:sz w:val="25"/>
                <w:szCs w:val="25"/>
              </w:rPr>
              <w:t>Rodrigo Digão</w:t>
            </w:r>
          </w:p>
          <w:p w:rsidR="00890EFA" w:rsidP="00890EFA" w14:paraId="64F462DB" w14:textId="2053AA27">
            <w:pPr>
              <w:spacing w:line="360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>
              <w:rPr>
                <w:rFonts w:ascii="Calibri" w:eastAsia="Calibri" w:hAnsi="Calibri" w:cs="Calibri"/>
                <w:sz w:val="25"/>
                <w:szCs w:val="25"/>
              </w:rPr>
              <w:t>Vereador – União Brasil</w:t>
            </w:r>
          </w:p>
        </w:tc>
      </w:tr>
    </w:tbl>
    <w:p w:rsidR="00890EFA" w:rsidRPr="00890EFA" w:rsidP="00890EFA" w14:paraId="7F5F0893" w14:textId="77777777">
      <w:pPr>
        <w:spacing w:after="240" w:line="360" w:lineRule="auto"/>
        <w:jc w:val="center"/>
        <w:rPr>
          <w:rFonts w:ascii="Calibri" w:eastAsia="Calibri" w:hAnsi="Calibri" w:cs="Calibri"/>
          <w:sz w:val="25"/>
          <w:szCs w:val="25"/>
        </w:rPr>
      </w:pPr>
    </w:p>
    <w:permEnd w:id="0"/>
    <w:p w:rsidR="00890EFA" w:rsidRPr="00890EFA" w:rsidP="00890EFA" w14:paraId="281DB743" w14:textId="77777777">
      <w:pPr>
        <w:spacing w:after="240" w:line="360" w:lineRule="auto"/>
        <w:jc w:val="both"/>
        <w:rPr>
          <w:rFonts w:ascii="Calibri" w:eastAsia="Calibri" w:hAnsi="Calibri" w:cs="Calibri"/>
          <w:sz w:val="25"/>
          <w:szCs w:val="25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4386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43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1E7352"/>
    <w:multiLevelType w:val="multilevel"/>
    <w:tmpl w:val="E6B41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753"/>
    <w:rsid w:val="00075847"/>
    <w:rsid w:val="000D2BDC"/>
    <w:rsid w:val="000E1DF0"/>
    <w:rsid w:val="000E3016"/>
    <w:rsid w:val="000E3585"/>
    <w:rsid w:val="00104AAA"/>
    <w:rsid w:val="00110982"/>
    <w:rsid w:val="00120F66"/>
    <w:rsid w:val="00122812"/>
    <w:rsid w:val="00123008"/>
    <w:rsid w:val="001246A9"/>
    <w:rsid w:val="0015657E"/>
    <w:rsid w:val="00156CF8"/>
    <w:rsid w:val="00174344"/>
    <w:rsid w:val="00193DEA"/>
    <w:rsid w:val="001A411A"/>
    <w:rsid w:val="00216F7B"/>
    <w:rsid w:val="002951A3"/>
    <w:rsid w:val="002C194A"/>
    <w:rsid w:val="002F30EE"/>
    <w:rsid w:val="00325220"/>
    <w:rsid w:val="00325ED4"/>
    <w:rsid w:val="00341ADD"/>
    <w:rsid w:val="0035124D"/>
    <w:rsid w:val="00375CAE"/>
    <w:rsid w:val="00395781"/>
    <w:rsid w:val="00397173"/>
    <w:rsid w:val="003A5237"/>
    <w:rsid w:val="003A78A1"/>
    <w:rsid w:val="003B05CD"/>
    <w:rsid w:val="00402EA2"/>
    <w:rsid w:val="004144FE"/>
    <w:rsid w:val="004230B3"/>
    <w:rsid w:val="0043302D"/>
    <w:rsid w:val="00434A39"/>
    <w:rsid w:val="00453501"/>
    <w:rsid w:val="00460A32"/>
    <w:rsid w:val="0047491B"/>
    <w:rsid w:val="0048096B"/>
    <w:rsid w:val="004857A2"/>
    <w:rsid w:val="0049653E"/>
    <w:rsid w:val="004B2CC9"/>
    <w:rsid w:val="004B4C14"/>
    <w:rsid w:val="004B5705"/>
    <w:rsid w:val="0051286F"/>
    <w:rsid w:val="00546037"/>
    <w:rsid w:val="00551680"/>
    <w:rsid w:val="005654C8"/>
    <w:rsid w:val="005869A8"/>
    <w:rsid w:val="005D3AC9"/>
    <w:rsid w:val="00601B0A"/>
    <w:rsid w:val="00620283"/>
    <w:rsid w:val="00626437"/>
    <w:rsid w:val="00632FA0"/>
    <w:rsid w:val="00634EE6"/>
    <w:rsid w:val="00650890"/>
    <w:rsid w:val="00660A45"/>
    <w:rsid w:val="006761E3"/>
    <w:rsid w:val="0068102D"/>
    <w:rsid w:val="00681129"/>
    <w:rsid w:val="006C41A4"/>
    <w:rsid w:val="006D1E9A"/>
    <w:rsid w:val="006D3ACE"/>
    <w:rsid w:val="006E63FE"/>
    <w:rsid w:val="00702DBA"/>
    <w:rsid w:val="00725C52"/>
    <w:rsid w:val="00742FF2"/>
    <w:rsid w:val="00770563"/>
    <w:rsid w:val="00784795"/>
    <w:rsid w:val="007B69D2"/>
    <w:rsid w:val="007B7079"/>
    <w:rsid w:val="007D6020"/>
    <w:rsid w:val="007F6182"/>
    <w:rsid w:val="0080173A"/>
    <w:rsid w:val="00802C64"/>
    <w:rsid w:val="00805B0D"/>
    <w:rsid w:val="00822396"/>
    <w:rsid w:val="008433B0"/>
    <w:rsid w:val="00890EFA"/>
    <w:rsid w:val="00894808"/>
    <w:rsid w:val="008C6D03"/>
    <w:rsid w:val="008D5CEC"/>
    <w:rsid w:val="009135CC"/>
    <w:rsid w:val="0094143F"/>
    <w:rsid w:val="009602BC"/>
    <w:rsid w:val="009C01EF"/>
    <w:rsid w:val="009C3389"/>
    <w:rsid w:val="00A06CF2"/>
    <w:rsid w:val="00A44D4D"/>
    <w:rsid w:val="00A45153"/>
    <w:rsid w:val="00A547E3"/>
    <w:rsid w:val="00A901AD"/>
    <w:rsid w:val="00A94838"/>
    <w:rsid w:val="00AC4A6D"/>
    <w:rsid w:val="00AD5D40"/>
    <w:rsid w:val="00AE6AEE"/>
    <w:rsid w:val="00B00162"/>
    <w:rsid w:val="00B02213"/>
    <w:rsid w:val="00B13A4A"/>
    <w:rsid w:val="00B81E41"/>
    <w:rsid w:val="00BB524E"/>
    <w:rsid w:val="00BF37C7"/>
    <w:rsid w:val="00C00C1E"/>
    <w:rsid w:val="00C14F34"/>
    <w:rsid w:val="00C1638E"/>
    <w:rsid w:val="00C3037E"/>
    <w:rsid w:val="00C36776"/>
    <w:rsid w:val="00C51C40"/>
    <w:rsid w:val="00C740B6"/>
    <w:rsid w:val="00C7539F"/>
    <w:rsid w:val="00C865F3"/>
    <w:rsid w:val="00C869C4"/>
    <w:rsid w:val="00C86E17"/>
    <w:rsid w:val="00C87564"/>
    <w:rsid w:val="00CB0CCC"/>
    <w:rsid w:val="00CD5861"/>
    <w:rsid w:val="00CD6B58"/>
    <w:rsid w:val="00CF401E"/>
    <w:rsid w:val="00CF6A2D"/>
    <w:rsid w:val="00D47AC8"/>
    <w:rsid w:val="00D563F2"/>
    <w:rsid w:val="00D56B7F"/>
    <w:rsid w:val="00D71035"/>
    <w:rsid w:val="00D75C20"/>
    <w:rsid w:val="00D947AA"/>
    <w:rsid w:val="00DB3515"/>
    <w:rsid w:val="00DC03FA"/>
    <w:rsid w:val="00DD1D1B"/>
    <w:rsid w:val="00DF1BB7"/>
    <w:rsid w:val="00E138FE"/>
    <w:rsid w:val="00E43083"/>
    <w:rsid w:val="00E84328"/>
    <w:rsid w:val="00EC4705"/>
    <w:rsid w:val="00F14127"/>
    <w:rsid w:val="00F2197B"/>
    <w:rsid w:val="00F31F6E"/>
    <w:rsid w:val="00F4119C"/>
    <w:rsid w:val="00F504C9"/>
    <w:rsid w:val="00F73E30"/>
    <w:rsid w:val="00FA3FED"/>
    <w:rsid w:val="00FA6703"/>
    <w:rsid w:val="00FB674F"/>
    <w:rsid w:val="00FD69F4"/>
    <w:rsid w:val="00FE268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91B"/>
  </w:style>
  <w:style w:type="paragraph" w:styleId="Heading1">
    <w:name w:val="heading 1"/>
    <w:basedOn w:val="Normal"/>
    <w:next w:val="Normal"/>
    <w:link w:val="Ttulo1Char"/>
    <w:uiPriority w:val="9"/>
    <w:qFormat/>
    <w:locked/>
    <w:rsid w:val="00F21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leGrid">
    <w:name w:val="Table Grid"/>
    <w:basedOn w:val="TableNormal"/>
    <w:uiPriority w:val="39"/>
    <w:locked/>
    <w:rsid w:val="00F21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DefaultParagraphFont"/>
    <w:link w:val="Heading1"/>
    <w:uiPriority w:val="9"/>
    <w:rsid w:val="00F21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365</Words>
  <Characters>1973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2025-03-06T17:30:00Z</cp:lastPrinted>
  <dcterms:created xsi:type="dcterms:W3CDTF">2025-02-24T14:25:00Z</dcterms:created>
  <dcterms:modified xsi:type="dcterms:W3CDTF">2025-03-06T17:40:00Z</dcterms:modified>
</cp:coreProperties>
</file>