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69139B">
        <w:rPr>
          <w:rFonts w:ascii="Times New Roman" w:eastAsia="Times New Roman" w:hAnsi="Times New Roman"/>
          <w:sz w:val="28"/>
          <w:szCs w:val="28"/>
          <w:lang w:eastAsia="pt-BR"/>
        </w:rPr>
        <w:t>Maximiano Rita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9139B">
        <w:rPr>
          <w:rFonts w:ascii="Times New Roman" w:eastAsia="Times New Roman" w:hAnsi="Times New Roman"/>
          <w:sz w:val="28"/>
          <w:szCs w:val="28"/>
          <w:lang w:eastAsia="pt-BR"/>
        </w:rPr>
        <w:t xml:space="preserve">uma 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próximo ao número </w:t>
      </w:r>
      <w:r w:rsidR="0069139B">
        <w:rPr>
          <w:rFonts w:ascii="Times New Roman" w:eastAsia="Times New Roman" w:hAnsi="Times New Roman"/>
          <w:sz w:val="28"/>
          <w:szCs w:val="28"/>
          <w:lang w:eastAsia="pt-BR"/>
        </w:rPr>
        <w:t>54, outra próximo ao número 90 e próxima ao número 210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>Danúbio</w:t>
      </w:r>
      <w:r w:rsidR="0075633E">
        <w:rPr>
          <w:rFonts w:ascii="Times New Roman" w:eastAsia="Times New Roman" w:hAnsi="Times New Roman"/>
          <w:sz w:val="28"/>
          <w:szCs w:val="28"/>
          <w:lang w:eastAsia="pt-BR"/>
        </w:rPr>
        <w:t xml:space="preserve">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69139B">
        <w:rPr>
          <w:rFonts w:ascii="Times New Roman" w:eastAsia="Times New Roman" w:hAnsi="Times New Roman"/>
          <w:sz w:val="28"/>
          <w:szCs w:val="28"/>
          <w:lang w:eastAsia="pt-BR"/>
        </w:rPr>
        <w:t>261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084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359E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FB5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B3E4-021B-45EA-87FB-41609A83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2021-04-20T13:10:00Z</dcterms:created>
  <dcterms:modified xsi:type="dcterms:W3CDTF">2021-04-20T13:10:00Z</dcterms:modified>
</cp:coreProperties>
</file>