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do acelerador de oportunidades de trabalho e de geração de renda voltados para o estímulo e valorização do empreendedorismo e da contínua qualificação profissional de empreendedores no Município de Sumaré denominado plataforma ‘Empreende+’,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