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Desobstrução de calçada devido a construção irregular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Antonio Sanches Lopez, Jardim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24 de fevereiro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07058784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4784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4672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53005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52097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870103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025554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