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242ED" w:rsidP="00093AC7" w14:paraId="2466847C" w14:textId="3EE3B5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6793">
        <w:rPr>
          <w:rFonts w:ascii="Tahoma" w:hAnsi="Tahoma" w:cs="Tahoma"/>
          <w:b/>
          <w:sz w:val="24"/>
          <w:szCs w:val="24"/>
        </w:rPr>
        <w:t>Retirada  de</w:t>
      </w:r>
      <w:r w:rsidRPr="00936793">
        <w:rPr>
          <w:rFonts w:ascii="Tahoma" w:hAnsi="Tahoma" w:cs="Tahoma"/>
          <w:b/>
          <w:sz w:val="24"/>
          <w:szCs w:val="24"/>
        </w:rPr>
        <w:t xml:space="preserve"> galhos e folhas da Rua José </w:t>
      </w:r>
      <w:r w:rsidRPr="00936793">
        <w:rPr>
          <w:rFonts w:ascii="Tahoma" w:hAnsi="Tahoma" w:cs="Tahoma"/>
          <w:b/>
          <w:sz w:val="24"/>
          <w:szCs w:val="24"/>
        </w:rPr>
        <w:t>Noveletto</w:t>
      </w:r>
      <w:r w:rsidRPr="00936793">
        <w:rPr>
          <w:rFonts w:ascii="Tahoma" w:hAnsi="Tahoma" w:cs="Tahoma"/>
          <w:b/>
          <w:sz w:val="24"/>
          <w:szCs w:val="24"/>
        </w:rPr>
        <w:t>, 234,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04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2025-02-24T14:43:00Z</dcterms:created>
  <dcterms:modified xsi:type="dcterms:W3CDTF">2025-02-24T14:43:00Z</dcterms:modified>
</cp:coreProperties>
</file>