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4D363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95E5B01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3D5E745" w14:textId="77777777" w:rsidR="0057167A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21472A21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4015F47E" w14:textId="77777777" w:rsidR="0057167A" w:rsidRPr="006C130E" w:rsidRDefault="0057167A" w:rsidP="0057167A">
      <w:pPr>
        <w:jc w:val="both"/>
        <w:rPr>
          <w:rFonts w:ascii="Arial" w:hAnsi="Arial" w:cs="Arial"/>
          <w:b/>
          <w:szCs w:val="24"/>
        </w:rPr>
      </w:pPr>
    </w:p>
    <w:p w14:paraId="255168FB" w14:textId="77777777" w:rsidR="0057167A" w:rsidRPr="006C130E" w:rsidRDefault="0057167A" w:rsidP="0057167A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14:paraId="3F352B8B" w14:textId="77777777" w:rsidR="0057167A" w:rsidRPr="006C130E" w:rsidRDefault="0057167A" w:rsidP="0057167A">
      <w:pPr>
        <w:jc w:val="both"/>
        <w:rPr>
          <w:rFonts w:ascii="Arial" w:hAnsi="Arial" w:cs="Arial"/>
          <w:szCs w:val="24"/>
        </w:rPr>
      </w:pPr>
    </w:p>
    <w:p w14:paraId="75D43C79" w14:textId="77777777" w:rsidR="0057167A" w:rsidRPr="006C130E" w:rsidRDefault="0057167A" w:rsidP="0057167A">
      <w:pPr>
        <w:jc w:val="both"/>
        <w:rPr>
          <w:rFonts w:ascii="Arial" w:hAnsi="Arial" w:cs="Arial"/>
          <w:szCs w:val="24"/>
        </w:rPr>
      </w:pPr>
    </w:p>
    <w:p w14:paraId="6A20EB03" w14:textId="148C4BF4" w:rsidR="0057167A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b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a </w:t>
      </w:r>
      <w:r w:rsidRPr="006C130E">
        <w:rPr>
          <w:rFonts w:ascii="Arial" w:hAnsi="Arial" w:cs="Arial"/>
          <w:b/>
          <w:bCs/>
          <w:color w:val="000000" w:themeColor="text1"/>
        </w:rPr>
        <w:t>CONSTRUÇÃO DE CANALETAS</w:t>
      </w:r>
      <w:r w:rsidRPr="006C130E">
        <w:rPr>
          <w:rFonts w:ascii="Arial" w:hAnsi="Arial" w:cs="Arial"/>
          <w:color w:val="000000" w:themeColor="text1"/>
        </w:rPr>
        <w:t xml:space="preserve"> </w:t>
      </w:r>
      <w:r w:rsidRPr="00050E2D">
        <w:rPr>
          <w:rFonts w:ascii="Arial" w:hAnsi="Arial" w:cs="Arial"/>
          <w:b/>
          <w:color w:val="000000" w:themeColor="text1"/>
        </w:rPr>
        <w:t>no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807E5B" w:rsidRPr="00B115E1">
        <w:rPr>
          <w:rFonts w:ascii="Arial" w:hAnsi="Arial" w:cs="Arial"/>
          <w:b/>
          <w:color w:val="000000" w:themeColor="text1"/>
        </w:rPr>
        <w:t xml:space="preserve">cruzamento da Rua 9, do Jardim </w:t>
      </w:r>
      <w:proofErr w:type="spellStart"/>
      <w:r w:rsidR="00807E5B" w:rsidRPr="00B115E1">
        <w:rPr>
          <w:rFonts w:ascii="Arial" w:hAnsi="Arial" w:cs="Arial"/>
          <w:b/>
          <w:color w:val="000000" w:themeColor="text1"/>
        </w:rPr>
        <w:t>Viel</w:t>
      </w:r>
      <w:proofErr w:type="spellEnd"/>
      <w:r w:rsidR="00807E5B" w:rsidRPr="00B115E1">
        <w:rPr>
          <w:rFonts w:ascii="Arial" w:hAnsi="Arial" w:cs="Arial"/>
          <w:b/>
          <w:color w:val="000000" w:themeColor="text1"/>
        </w:rPr>
        <w:t xml:space="preserve">, com a Rua 1, do Jardim </w:t>
      </w:r>
      <w:r w:rsidR="00807E5B">
        <w:rPr>
          <w:rFonts w:ascii="Arial" w:hAnsi="Arial" w:cs="Arial"/>
          <w:b/>
          <w:color w:val="000000" w:themeColor="text1"/>
        </w:rPr>
        <w:t>Amélia.</w:t>
      </w:r>
      <w:bookmarkStart w:id="0" w:name="_GoBack"/>
      <w:bookmarkEnd w:id="0"/>
    </w:p>
    <w:p w14:paraId="0BE4B214" w14:textId="77777777" w:rsidR="0057167A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>O logradouro supramencionado encontra-se em péssimas condições de uso devido à falta de um declive canalizador para realizar a captação da água provinda da chuva, dificultando a vazão e, consequentemente, acumulando na via e deteriorando a pavimentação, tornando-a intransitável, além de incomodar muito os moradores da rua</w:t>
      </w:r>
      <w:r>
        <w:rPr>
          <w:rFonts w:ascii="Arial" w:hAnsi="Arial" w:cs="Arial"/>
          <w:color w:val="000000" w:themeColor="text1"/>
        </w:rPr>
        <w:t>.</w:t>
      </w:r>
    </w:p>
    <w:p w14:paraId="5F905087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> O fluxo de veículos e pedestres é intenso naquele local</w:t>
      </w:r>
      <w:r>
        <w:rPr>
          <w:rFonts w:ascii="Arial" w:hAnsi="Arial" w:cs="Arial"/>
          <w:color w:val="000000" w:themeColor="text1"/>
        </w:rPr>
        <w:t>,</w:t>
      </w:r>
      <w:r w:rsidRPr="006C130E">
        <w:rPr>
          <w:rFonts w:ascii="Arial" w:hAnsi="Arial" w:cs="Arial"/>
          <w:color w:val="000000" w:themeColor="text1"/>
        </w:rPr>
        <w:t xml:space="preserve"> e os usuários enfrentam dificuldades em transitar por ali</w:t>
      </w:r>
      <w:r>
        <w:rPr>
          <w:rFonts w:ascii="Arial" w:hAnsi="Arial" w:cs="Arial"/>
          <w:color w:val="000000" w:themeColor="text1"/>
        </w:rPr>
        <w:t xml:space="preserve">, exigindo-se o </w:t>
      </w:r>
      <w:r w:rsidRPr="006C130E">
        <w:rPr>
          <w:rFonts w:ascii="Arial" w:hAnsi="Arial" w:cs="Arial"/>
          <w:color w:val="000000" w:themeColor="text1"/>
        </w:rPr>
        <w:t>mínimo de condição de trafegabilidade, o que só será amenizado caso exista</w:t>
      </w:r>
      <w:r>
        <w:rPr>
          <w:rFonts w:ascii="Arial" w:hAnsi="Arial" w:cs="Arial"/>
          <w:color w:val="000000" w:themeColor="text1"/>
        </w:rPr>
        <w:t>m</w:t>
      </w:r>
      <w:r w:rsidRPr="006C130E">
        <w:rPr>
          <w:rFonts w:ascii="Arial" w:hAnsi="Arial" w:cs="Arial"/>
          <w:color w:val="000000" w:themeColor="text1"/>
        </w:rPr>
        <w:t xml:space="preserve"> meios de canalização e escoamento direcionado para a via de captação das águas.</w:t>
      </w:r>
    </w:p>
    <w:p w14:paraId="3E6E2BC7" w14:textId="77777777" w:rsidR="0057167A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4227ED62" w14:textId="77777777" w:rsidR="0057167A" w:rsidRPr="006C130E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239237E1" w14:textId="77777777" w:rsidR="0057167A" w:rsidRPr="006C130E" w:rsidRDefault="0057167A" w:rsidP="0057167A">
      <w:pPr>
        <w:jc w:val="center"/>
        <w:rPr>
          <w:rFonts w:ascii="Arial" w:hAnsi="Arial" w:cs="Arial"/>
          <w:color w:val="000000" w:themeColor="text1"/>
          <w:szCs w:val="24"/>
        </w:rPr>
      </w:pPr>
      <w:r w:rsidRPr="006C130E">
        <w:rPr>
          <w:rFonts w:ascii="Arial" w:hAnsi="Arial" w:cs="Arial"/>
          <w:color w:val="000000" w:themeColor="text1"/>
          <w:szCs w:val="24"/>
        </w:rPr>
        <w:t xml:space="preserve">Sala de Sessões, </w:t>
      </w:r>
      <w:r>
        <w:rPr>
          <w:rFonts w:ascii="Arial" w:hAnsi="Arial" w:cs="Arial"/>
          <w:color w:val="000000" w:themeColor="text1"/>
          <w:szCs w:val="24"/>
        </w:rPr>
        <w:t>11</w:t>
      </w:r>
      <w:r w:rsidRPr="006C130E">
        <w:rPr>
          <w:rFonts w:ascii="Arial" w:hAnsi="Arial" w:cs="Arial"/>
          <w:color w:val="000000" w:themeColor="text1"/>
          <w:szCs w:val="24"/>
        </w:rPr>
        <w:t xml:space="preserve"> de </w:t>
      </w:r>
      <w:r>
        <w:rPr>
          <w:rFonts w:ascii="Arial" w:hAnsi="Arial" w:cs="Arial"/>
          <w:color w:val="000000" w:themeColor="text1"/>
          <w:szCs w:val="24"/>
        </w:rPr>
        <w:t>agosto de 2020</w:t>
      </w:r>
      <w:r w:rsidRPr="006C130E">
        <w:rPr>
          <w:rFonts w:ascii="Arial" w:hAnsi="Arial" w:cs="Arial"/>
          <w:color w:val="000000" w:themeColor="text1"/>
          <w:szCs w:val="24"/>
        </w:rPr>
        <w:t>.</w:t>
      </w:r>
    </w:p>
    <w:p w14:paraId="3B766A43" w14:textId="77777777" w:rsidR="0057167A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48D756AB" w14:textId="77777777" w:rsidR="0057167A" w:rsidRPr="006C130E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0824BF28" w14:textId="77777777" w:rsidR="0057167A" w:rsidRPr="006C130E" w:rsidRDefault="0057167A" w:rsidP="0057167A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12633BF6" wp14:editId="040002C5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1DA1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3F6B5087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12FD16E0" w14:textId="77777777" w:rsidR="0057167A" w:rsidRPr="00695A6D" w:rsidRDefault="0057167A" w:rsidP="0057167A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b7f121b8424a5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DB7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0F0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E5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73e106d9-af94-4a98-a360-3ec298c913c0.png" Id="R944719ef92bd4e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3e106d9-af94-4a98-a360-3ec298c913c0.png" Id="R56b7f121b8424a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4</cp:revision>
  <cp:lastPrinted>2020-06-08T15:10:00Z</cp:lastPrinted>
  <dcterms:created xsi:type="dcterms:W3CDTF">2020-08-11T13:09:00Z</dcterms:created>
  <dcterms:modified xsi:type="dcterms:W3CDTF">2020-08-11T13:09:00Z</dcterms:modified>
</cp:coreProperties>
</file>