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803A23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Pr="007F4DB4" w:rsidR="007F4DB4">
        <w:rPr>
          <w:sz w:val="24"/>
          <w:szCs w:val="24"/>
        </w:rPr>
        <w:t xml:space="preserve">Rua </w:t>
      </w:r>
      <w:r w:rsidR="00E51655">
        <w:rPr>
          <w:sz w:val="24"/>
          <w:szCs w:val="24"/>
        </w:rPr>
        <w:t>Marcelo Cavalcante Menezes</w:t>
      </w:r>
      <w:r w:rsidR="00842B69">
        <w:rPr>
          <w:sz w:val="24"/>
          <w:szCs w:val="24"/>
        </w:rPr>
        <w:t>,</w:t>
      </w:r>
      <w:r w:rsidR="00E51655">
        <w:rPr>
          <w:sz w:val="24"/>
          <w:szCs w:val="24"/>
        </w:rPr>
        <w:t xml:space="preserve"> N°611</w:t>
      </w:r>
      <w:r w:rsidR="00842B69">
        <w:rPr>
          <w:sz w:val="24"/>
          <w:szCs w:val="24"/>
        </w:rPr>
        <w:t xml:space="preserve"> no Bairro </w:t>
      </w:r>
      <w:r w:rsidR="00CA588A">
        <w:rPr>
          <w:sz w:val="24"/>
          <w:szCs w:val="24"/>
        </w:rPr>
        <w:t xml:space="preserve">Jardim </w:t>
      </w:r>
      <w:r w:rsidR="00E51655">
        <w:rPr>
          <w:sz w:val="24"/>
          <w:szCs w:val="24"/>
        </w:rPr>
        <w:t xml:space="preserve">Santiago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865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E1F51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2025-02-24T11:51:00Z</dcterms:modified>
</cp:coreProperties>
</file>