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B51B6" w14:textId="77777777" w:rsidR="006D1E9A" w:rsidRDefault="006D1E9A" w:rsidP="00601B0A">
      <w:pPr>
        <w:rPr>
          <w:rFonts w:ascii="Bookman Old Style" w:hAnsi="Bookman Old Style"/>
        </w:rPr>
      </w:pPr>
      <w:permStart w:id="1494508302" w:edGrp="everyone"/>
    </w:p>
    <w:p w14:paraId="0165B7AD" w14:textId="77777777" w:rsidR="00AB0857" w:rsidRDefault="00AB0857" w:rsidP="00601B0A">
      <w:pPr>
        <w:rPr>
          <w:rFonts w:ascii="Bookman Old Style" w:hAnsi="Bookman Old Style"/>
        </w:rPr>
      </w:pPr>
    </w:p>
    <w:p w14:paraId="6CCADCFB" w14:textId="77777777" w:rsidR="00AB0857" w:rsidRDefault="00AB0857" w:rsidP="00601B0A">
      <w:pPr>
        <w:rPr>
          <w:rFonts w:ascii="Bookman Old Style" w:hAnsi="Bookman Old Style"/>
        </w:rPr>
      </w:pPr>
    </w:p>
    <w:p w14:paraId="4FF5F560" w14:textId="77777777" w:rsidR="00AB0857" w:rsidRPr="00AB0857" w:rsidRDefault="00AB0857" w:rsidP="00601B0A">
      <w:pPr>
        <w:rPr>
          <w:rFonts w:ascii="Bookman Old Style" w:hAnsi="Bookman Old Style"/>
        </w:rPr>
      </w:pPr>
    </w:p>
    <w:p w14:paraId="51BA92CD" w14:textId="77777777" w:rsidR="00F10664" w:rsidRPr="00AB0857" w:rsidRDefault="00F10664" w:rsidP="00601B0A">
      <w:pPr>
        <w:rPr>
          <w:rFonts w:ascii="Bookman Old Style" w:hAnsi="Bookman Old Style"/>
        </w:rPr>
      </w:pPr>
    </w:p>
    <w:p w14:paraId="7D9E9AA9" w14:textId="77777777" w:rsidR="00F10664" w:rsidRPr="00AB0857" w:rsidRDefault="00000000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20"/>
          <w:szCs w:val="20"/>
          <w:lang w:eastAsia="pt-BR"/>
        </w:rPr>
      </w:pPr>
      <w:r w:rsidRPr="00AB0857">
        <w:rPr>
          <w:rFonts w:ascii="Bookman Old Style" w:hAnsi="Bookman Old Style" w:cs="Times New Roman"/>
          <w:b/>
          <w:bCs/>
          <w:sz w:val="32"/>
          <w:szCs w:val="32"/>
        </w:rPr>
        <w:t>4ª Sessão Ordinária de 2025</w:t>
      </w:r>
      <w:r w:rsidRPr="00AB0857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14:paraId="48A03D94" w14:textId="77777777" w:rsidR="00F10664" w:rsidRPr="00AB0857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AB0857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25 de fevereiro de 2025 </w:t>
      </w:r>
      <w:r w:rsidRPr="00AB0857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>-</w:t>
      </w:r>
      <w:r w:rsidRPr="00AB0857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10:00</w:t>
      </w:r>
    </w:p>
    <w:p w14:paraId="46673E17" w14:textId="77777777" w:rsidR="00F10664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6E96C31" w14:textId="77777777" w:rsidR="00AB0857" w:rsidRPr="00AB0857" w:rsidRDefault="00AB0857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1C5E4B5" w14:textId="77777777" w:rsidR="00F10664" w:rsidRPr="00AB0857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FE399E5" w14:textId="77777777" w:rsidR="00F10664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AB0857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 – EXPEDIENTE</w:t>
      </w:r>
    </w:p>
    <w:p w14:paraId="751338E5" w14:textId="77777777" w:rsidR="00AB0857" w:rsidRDefault="00AB0857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14:paraId="26F392AA" w14:textId="77777777" w:rsidR="00AB0857" w:rsidRPr="00AB0857" w:rsidRDefault="00AB0857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14:paraId="7993AB20" w14:textId="77777777" w:rsidR="00F10664" w:rsidRPr="00AB0857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118DFAA" w14:textId="77777777" w:rsidR="00F10664" w:rsidRPr="00AB0857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AB0857"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14:paraId="0633BB0C" w14:textId="77777777" w:rsidR="00AB0857" w:rsidRPr="00AB0857" w:rsidRDefault="00AB0857" w:rsidP="00AB0857">
      <w:pPr>
        <w:pStyle w:val="PargrafodaLista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1E7159A" w14:textId="4B532CF0" w:rsidR="00AB0857" w:rsidRPr="00AB0857" w:rsidRDefault="00000000" w:rsidP="00AB0857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AB0857">
        <w:rPr>
          <w:rFonts w:ascii="Bookman Old Style" w:eastAsia="Times New Roman" w:hAnsi="Bookman Old Style" w:cs="Times New Roman"/>
          <w:sz w:val="24"/>
          <w:szCs w:val="24"/>
          <w:lang w:eastAsia="pt-BR"/>
        </w:rPr>
        <w:t>Leitura de pap</w:t>
      </w:r>
      <w:r w:rsidR="00AB0857" w:rsidRPr="00AB0857">
        <w:rPr>
          <w:rFonts w:ascii="Bookman Old Style" w:eastAsia="Times New Roman" w:hAnsi="Bookman Old Style" w:cs="Times New Roman"/>
          <w:sz w:val="24"/>
          <w:szCs w:val="24"/>
          <w:lang w:eastAsia="pt-BR"/>
        </w:rPr>
        <w:t>é</w:t>
      </w:r>
      <w:r w:rsidRPr="00AB0857">
        <w:rPr>
          <w:rFonts w:ascii="Bookman Old Style" w:eastAsia="Times New Roman" w:hAnsi="Bookman Old Style" w:cs="Times New Roman"/>
          <w:sz w:val="24"/>
          <w:szCs w:val="24"/>
          <w:lang w:eastAsia="pt-BR"/>
        </w:rPr>
        <w:t>is diversos proveniente</w:t>
      </w:r>
      <w:r w:rsidR="00AB0857" w:rsidRPr="00AB0857">
        <w:rPr>
          <w:rFonts w:ascii="Bookman Old Style" w:eastAsia="Times New Roman" w:hAnsi="Bookman Old Style" w:cs="Times New Roman"/>
          <w:sz w:val="24"/>
          <w:szCs w:val="24"/>
          <w:lang w:eastAsia="pt-BR"/>
        </w:rPr>
        <w:t>s</w:t>
      </w:r>
      <w:r w:rsidRPr="00AB0857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do Executivo Municipal, dos senhores Vereadores e de outras fontes; leitura dos projetos, indicações, requerimentos e moções; discussão e votação de requerimentos e moções apresentadas pelos senhores Vereadores;</w:t>
      </w:r>
    </w:p>
    <w:p w14:paraId="42B43DFF" w14:textId="77777777" w:rsidR="00AB0857" w:rsidRPr="00AB0857" w:rsidRDefault="00AB0857" w:rsidP="00AB0857">
      <w:pPr>
        <w:pStyle w:val="PargrafodaLista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0F98F5B" w14:textId="77777777" w:rsidR="00F10664" w:rsidRPr="00AB0857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AB0857"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14:paraId="30FD9750" w14:textId="77777777" w:rsidR="00F10664" w:rsidRPr="00AB0857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BA29848" w14:textId="77777777" w:rsidR="00F10664" w:rsidRPr="00AB0857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7B8A8D1" w14:textId="77777777" w:rsidR="00F10664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AB0857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 – ORDEM DO DIA</w:t>
      </w:r>
    </w:p>
    <w:p w14:paraId="7BD18620" w14:textId="77777777" w:rsidR="00AB0857" w:rsidRPr="00AB0857" w:rsidRDefault="00AB0857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14:paraId="02314FA4" w14:textId="77777777" w:rsidR="00F10664" w:rsidRPr="00AB0857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8C907D7" w14:textId="1FC084B2" w:rsidR="00F10664" w:rsidRPr="00AB0857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AB0857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</w:t>
      </w:r>
      <w:r w:rsidRPr="00AB0857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AB0857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155/2025 </w:t>
      </w:r>
      <w:r w:rsidRPr="00AB0857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AB0857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WELINGTON DA FARMACIA</w:t>
      </w:r>
      <w:r w:rsidRPr="00AB0857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AB0857" w:rsidRPr="00AB0857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AB0857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AB0857" w:rsidRPr="00AB0857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AB0857">
        <w:rPr>
          <w:rFonts w:ascii="Bookman Old Style" w:eastAsia="Times New Roman" w:hAnsi="Bookman Old Style" w:cs="Times New Roman"/>
          <w:sz w:val="24"/>
          <w:szCs w:val="24"/>
          <w:lang w:eastAsia="pt-BR"/>
        </w:rPr>
        <w:t>Institui o Censo Qualificado das Pessoas com TEA – Transtorno do Espectro Autista e de seus Familiares no âmbito do Município de Sumaré e dá outras providências</w:t>
      </w:r>
      <w:r w:rsidR="00AB0857" w:rsidRPr="00AB0857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AB0857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133EA4F8" w14:textId="77777777" w:rsidR="00DE0166" w:rsidRPr="00AB0857" w:rsidRDefault="00DE0166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54B6AC0" w14:textId="77777777" w:rsidR="00DE0166" w:rsidRPr="00AB0857" w:rsidRDefault="00DE0166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94B2B7B" w14:textId="586E64CE" w:rsidR="00DE0166" w:rsidRPr="00AB0857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AB0857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2</w:t>
      </w:r>
      <w:r w:rsidRPr="00AB0857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AB0857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167/2025 </w:t>
      </w:r>
      <w:r w:rsidRPr="00AB0857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AB0857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RAI DO PARAÍSO</w:t>
      </w:r>
      <w:r w:rsidR="00F356A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 </w:t>
      </w:r>
      <w:r w:rsidR="00AB0857" w:rsidRPr="00AB0857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AB0857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AB0857" w:rsidRPr="00AB0857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AB0857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criação de programa de arrecadação de leite em pó e fraldas geriátricas</w:t>
      </w:r>
      <w:r w:rsidR="00AB0857" w:rsidRPr="00AB0857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”.</w:t>
      </w:r>
    </w:p>
    <w:p w14:paraId="73CFDE74" w14:textId="77777777" w:rsidR="00DE0166" w:rsidRPr="00AB0857" w:rsidRDefault="00DE0166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8960101" w14:textId="77777777" w:rsidR="00DE0166" w:rsidRPr="00AB0857" w:rsidRDefault="00DE0166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DB13663" w14:textId="77777777" w:rsidR="00F10664" w:rsidRPr="00AB0857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280688E" w14:textId="77777777" w:rsidR="00D7426F" w:rsidRPr="00AB0857" w:rsidRDefault="00D7426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337DB56" w14:textId="77777777" w:rsidR="00F10664" w:rsidRPr="00AB0857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0E66495" w14:textId="77777777" w:rsidR="00F10664" w:rsidRPr="00AB0857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AB0857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III – EXPLICAÇÃO PESSOAL</w:t>
      </w:r>
    </w:p>
    <w:p w14:paraId="51AD8903" w14:textId="77777777" w:rsidR="00F10664" w:rsidRPr="00AB0857" w:rsidRDefault="00F10664" w:rsidP="00F10664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Times New Roman"/>
          <w:b/>
          <w:color w:val="222222"/>
          <w:sz w:val="24"/>
          <w:szCs w:val="24"/>
          <w:lang w:eastAsia="pt-BR"/>
        </w:rPr>
      </w:pPr>
    </w:p>
    <w:permEnd w:id="1494508302"/>
    <w:p w14:paraId="096E0CB0" w14:textId="77777777" w:rsidR="00F10664" w:rsidRPr="00AB0857" w:rsidRDefault="00F10664" w:rsidP="00601B0A">
      <w:pPr>
        <w:rPr>
          <w:rFonts w:ascii="Bookman Old Style" w:hAnsi="Bookman Old Style"/>
        </w:rPr>
      </w:pPr>
    </w:p>
    <w:sectPr w:rsidR="00F10664" w:rsidRPr="00AB0857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9C794C" w14:textId="77777777" w:rsidR="00402272" w:rsidRDefault="00402272">
      <w:r>
        <w:separator/>
      </w:r>
    </w:p>
  </w:endnote>
  <w:endnote w:type="continuationSeparator" w:id="0">
    <w:p w14:paraId="4A6AFC32" w14:textId="77777777" w:rsidR="00402272" w:rsidRDefault="00402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02C68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7738263A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B3D04EB" wp14:editId="3EF2746E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01F651F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78CBB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8B718" w14:textId="77777777" w:rsidR="00402272" w:rsidRDefault="00402272">
      <w:r>
        <w:separator/>
      </w:r>
    </w:p>
  </w:footnote>
  <w:footnote w:type="continuationSeparator" w:id="0">
    <w:p w14:paraId="0AC17ED9" w14:textId="77777777" w:rsidR="00402272" w:rsidRDefault="004022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33906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D6B8911" wp14:editId="21764FE2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2E34A92" wp14:editId="74B0A917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853C055" wp14:editId="000642CB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719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171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22F67D50">
      <w:start w:val="1"/>
      <w:numFmt w:val="lowerLetter"/>
      <w:lvlText w:val="%1)"/>
      <w:lvlJc w:val="left"/>
      <w:pPr>
        <w:ind w:left="720" w:hanging="360"/>
      </w:pPr>
    </w:lvl>
    <w:lvl w:ilvl="1" w:tplc="E70C7C22">
      <w:start w:val="1"/>
      <w:numFmt w:val="lowerLetter"/>
      <w:lvlText w:val="%2."/>
      <w:lvlJc w:val="left"/>
      <w:pPr>
        <w:ind w:left="1440" w:hanging="360"/>
      </w:pPr>
    </w:lvl>
    <w:lvl w:ilvl="2" w:tplc="897E4A76">
      <w:start w:val="1"/>
      <w:numFmt w:val="lowerRoman"/>
      <w:lvlText w:val="%3."/>
      <w:lvlJc w:val="right"/>
      <w:pPr>
        <w:ind w:left="2160" w:hanging="180"/>
      </w:pPr>
    </w:lvl>
    <w:lvl w:ilvl="3" w:tplc="E7F08848">
      <w:start w:val="1"/>
      <w:numFmt w:val="decimal"/>
      <w:lvlText w:val="%4."/>
      <w:lvlJc w:val="left"/>
      <w:pPr>
        <w:ind w:left="2880" w:hanging="360"/>
      </w:pPr>
    </w:lvl>
    <w:lvl w:ilvl="4" w:tplc="999A3DC8">
      <w:start w:val="1"/>
      <w:numFmt w:val="lowerLetter"/>
      <w:lvlText w:val="%5."/>
      <w:lvlJc w:val="left"/>
      <w:pPr>
        <w:ind w:left="3600" w:hanging="360"/>
      </w:pPr>
    </w:lvl>
    <w:lvl w:ilvl="5" w:tplc="ABC894FC">
      <w:start w:val="1"/>
      <w:numFmt w:val="lowerRoman"/>
      <w:lvlText w:val="%6."/>
      <w:lvlJc w:val="right"/>
      <w:pPr>
        <w:ind w:left="4320" w:hanging="180"/>
      </w:pPr>
    </w:lvl>
    <w:lvl w:ilvl="6" w:tplc="F1E0E746">
      <w:start w:val="1"/>
      <w:numFmt w:val="decimal"/>
      <w:lvlText w:val="%7."/>
      <w:lvlJc w:val="left"/>
      <w:pPr>
        <w:ind w:left="5040" w:hanging="360"/>
      </w:pPr>
    </w:lvl>
    <w:lvl w:ilvl="7" w:tplc="140C77C6">
      <w:start w:val="1"/>
      <w:numFmt w:val="lowerLetter"/>
      <w:lvlText w:val="%8."/>
      <w:lvlJc w:val="left"/>
      <w:pPr>
        <w:ind w:left="5760" w:hanging="360"/>
      </w:pPr>
    </w:lvl>
    <w:lvl w:ilvl="8" w:tplc="700E39B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7947468">
    <w:abstractNumId w:val="6"/>
  </w:num>
  <w:num w:numId="2" w16cid:durableId="1663847411">
    <w:abstractNumId w:val="4"/>
  </w:num>
  <w:num w:numId="3" w16cid:durableId="844176185">
    <w:abstractNumId w:val="2"/>
  </w:num>
  <w:num w:numId="4" w16cid:durableId="621883618">
    <w:abstractNumId w:val="1"/>
  </w:num>
  <w:num w:numId="5" w16cid:durableId="1818917460">
    <w:abstractNumId w:val="3"/>
  </w:num>
  <w:num w:numId="6" w16cid:durableId="544294780">
    <w:abstractNumId w:val="0"/>
  </w:num>
  <w:num w:numId="7" w16cid:durableId="36078444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72F4B"/>
    <w:rsid w:val="003D516E"/>
    <w:rsid w:val="00402272"/>
    <w:rsid w:val="00460A32"/>
    <w:rsid w:val="004B2CC9"/>
    <w:rsid w:val="0051286F"/>
    <w:rsid w:val="00533FF8"/>
    <w:rsid w:val="0054691D"/>
    <w:rsid w:val="00601B0A"/>
    <w:rsid w:val="00626437"/>
    <w:rsid w:val="00632FA0"/>
    <w:rsid w:val="00656BEB"/>
    <w:rsid w:val="006C41A4"/>
    <w:rsid w:val="006D1E9A"/>
    <w:rsid w:val="006F6BC0"/>
    <w:rsid w:val="007D21EE"/>
    <w:rsid w:val="00822396"/>
    <w:rsid w:val="008F6D3F"/>
    <w:rsid w:val="00A06CF2"/>
    <w:rsid w:val="00AB0857"/>
    <w:rsid w:val="00AE6AEE"/>
    <w:rsid w:val="00C00C1E"/>
    <w:rsid w:val="00C36776"/>
    <w:rsid w:val="00CD6B58"/>
    <w:rsid w:val="00CF401E"/>
    <w:rsid w:val="00D250AE"/>
    <w:rsid w:val="00D7426F"/>
    <w:rsid w:val="00DE0166"/>
    <w:rsid w:val="00F10664"/>
    <w:rsid w:val="00F356AB"/>
    <w:rsid w:val="00FE0F05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13B2D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850FF-1DE9-406A-AD01-D389DE61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770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7</cp:revision>
  <cp:lastPrinted>2021-02-25T18:05:00Z</cp:lastPrinted>
  <dcterms:created xsi:type="dcterms:W3CDTF">2021-05-07T19:19:00Z</dcterms:created>
  <dcterms:modified xsi:type="dcterms:W3CDTF">2025-02-24T11:26:00Z</dcterms:modified>
</cp:coreProperties>
</file>