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4BDB" w:rsidRPr="0097160D" w:rsidP="00764BDB" w14:paraId="78CE548D" w14:textId="12D807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permStart w:id="0" w:edGrp="everyone"/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1</w:t>
      </w:r>
      <w:r w:rsidR="00572B66">
        <w:rPr>
          <w:rFonts w:ascii="Arial" w:eastAsia="Arial" w:hAnsi="Arial" w:cs="Arial"/>
          <w:b/>
          <w:i/>
          <w:color w:val="000000"/>
          <w:szCs w:val="24"/>
        </w:rPr>
        <w:t>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764BDB" w:rsidRPr="009C747B" w:rsidP="00764BDB" w14:paraId="1E8E94D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P="00764BDB" w14:paraId="5EF1D50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7E853E5B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58B635B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6136EB9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P="00764BDB" w14:paraId="12F9F334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764BDB" w:rsidP="00764BDB" w14:paraId="19F3CD7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391DEA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4BC795D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42CD5C56" w14:textId="184AF39E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serviços de tapa buraco </w:t>
      </w:r>
      <w:r w:rsidRPr="00764BDB">
        <w:rPr>
          <w:rFonts w:ascii="Arial" w:hAnsi="Arial" w:cs="Arial"/>
          <w:szCs w:val="24"/>
        </w:rPr>
        <w:t xml:space="preserve">na Rua </w:t>
      </w:r>
      <w:r w:rsidR="00572B66">
        <w:rPr>
          <w:rFonts w:ascii="Arial" w:hAnsi="Arial" w:cs="Arial"/>
          <w:szCs w:val="24"/>
        </w:rPr>
        <w:t>6, em frente ao número 905, no bairro Jardim Conceição (Nova Veneza).</w:t>
      </w:r>
    </w:p>
    <w:p w:rsidR="00764BDB" w:rsidRPr="00F8104D" w:rsidP="00764BDB" w14:paraId="5B5C1E4A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764BDB" w:rsidP="00764BDB" w14:paraId="7802EEEC" w14:textId="00D8834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764BDB">
        <w:rPr>
          <w:rFonts w:ascii="Arial" w:hAnsi="Arial" w:cs="Arial"/>
          <w:szCs w:val="24"/>
        </w:rPr>
        <w:t>A solicitação se justifica na medida em que a atual pavimentação está</w:t>
      </w:r>
      <w:r w:rsidR="00572B66">
        <w:rPr>
          <w:rFonts w:ascii="Arial" w:hAnsi="Arial" w:cs="Arial"/>
          <w:szCs w:val="24"/>
        </w:rPr>
        <w:t xml:space="preserve"> </w:t>
      </w:r>
      <w:r w:rsidRPr="00764BDB">
        <w:rPr>
          <w:rFonts w:ascii="Arial" w:hAnsi="Arial" w:cs="Arial"/>
          <w:szCs w:val="24"/>
        </w:rPr>
        <w:t xml:space="preserve">com </w:t>
      </w:r>
      <w:r w:rsidR="00572B66">
        <w:rPr>
          <w:rFonts w:ascii="Arial" w:hAnsi="Arial" w:cs="Arial"/>
          <w:szCs w:val="24"/>
        </w:rPr>
        <w:t>buraco de grande profundidade</w:t>
      </w:r>
      <w:r w:rsidRPr="00764BDB">
        <w:rPr>
          <w:rFonts w:ascii="Arial" w:hAnsi="Arial" w:cs="Arial"/>
          <w:szCs w:val="24"/>
        </w:rPr>
        <w:t>, com risco de acidentes e por se tratar de rua de trafego intenso e ligação muito importante neste bairro.</w:t>
      </w:r>
    </w:p>
    <w:p w:rsidR="00764BDB" w:rsidP="00764BDB" w14:paraId="2394BF1C" w14:textId="07045790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1C7453E4" w14:textId="676A1FAB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35C30694" w14:textId="490A64E9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15E030D0" w14:textId="55C8DA5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572B66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 xml:space="preserve"> de fevereiro de 2025.</w:t>
      </w:r>
    </w:p>
    <w:p w:rsidR="00764BDB" w:rsidP="00764BDB" w14:paraId="54BD5542" w14:textId="0D31EDA1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2540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269467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2B66" w:rsidP="00764BDB" w14:paraId="3B348F24" w14:textId="77777777"/>
    <w:p w:rsidR="00572B66" w:rsidP="00764BDB" w14:paraId="08C4DCFB" w14:textId="77777777"/>
    <w:p w:rsidR="00572B66" w:rsidP="00764BDB" w14:paraId="0D2D6A7A" w14:textId="77777777"/>
    <w:p w:rsidR="00572B66" w:rsidP="00764BDB" w14:paraId="4862C9B6" w14:textId="77777777"/>
    <w:p w:rsidR="00572B66" w:rsidP="00764BDB" w14:paraId="7370430E" w14:textId="77777777"/>
    <w:p w:rsidR="00572B66" w:rsidP="00764BDB" w14:paraId="520BCAC9" w14:textId="77777777"/>
    <w:p w:rsidR="00572B66" w:rsidP="00764BDB" w14:paraId="65C52571" w14:textId="77777777"/>
    <w:p w:rsidR="00572B66" w:rsidRPr="00601B0A" w:rsidP="00764BDB" w14:paraId="3B8756A2" w14:textId="77777777"/>
    <w:p w:rsidR="006D1E9A" w:rsidRPr="00601B0A" w:rsidP="00601B0A" w14:paraId="07A8F1E3" w14:textId="2F130483">
      <w:r>
        <w:rPr>
          <w:noProof/>
        </w:rPr>
        <w:drawing>
          <wp:inline distT="0" distB="0" distL="0" distR="0">
            <wp:extent cx="5850890" cy="7795895"/>
            <wp:effectExtent l="0" t="0" r="0" b="0"/>
            <wp:docPr id="128799344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037819" name="Imagem 1287993448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779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001895" cy="8039100"/>
            <wp:effectExtent l="0" t="0" r="8255" b="0"/>
            <wp:docPr id="890728757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323128" name="Imagem 890728757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1895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292"/>
    <w:rsid w:val="000265E3"/>
    <w:rsid w:val="000D2BDC"/>
    <w:rsid w:val="00104AAA"/>
    <w:rsid w:val="0015657E"/>
    <w:rsid w:val="00156CF8"/>
    <w:rsid w:val="00460A32"/>
    <w:rsid w:val="004B2CC9"/>
    <w:rsid w:val="0051286F"/>
    <w:rsid w:val="00572B66"/>
    <w:rsid w:val="00595465"/>
    <w:rsid w:val="00601B0A"/>
    <w:rsid w:val="00626437"/>
    <w:rsid w:val="00632FA0"/>
    <w:rsid w:val="006C41A4"/>
    <w:rsid w:val="006D1E9A"/>
    <w:rsid w:val="00764BDB"/>
    <w:rsid w:val="00822396"/>
    <w:rsid w:val="0097160D"/>
    <w:rsid w:val="009C747B"/>
    <w:rsid w:val="00A06CF2"/>
    <w:rsid w:val="00A74094"/>
    <w:rsid w:val="00AE6AEE"/>
    <w:rsid w:val="00BF590C"/>
    <w:rsid w:val="00C00C1E"/>
    <w:rsid w:val="00C154B4"/>
    <w:rsid w:val="00C31053"/>
    <w:rsid w:val="00C36776"/>
    <w:rsid w:val="00CD6B58"/>
    <w:rsid w:val="00CF401E"/>
    <w:rsid w:val="00F810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Welington da Farmacia</cp:lastModifiedBy>
  <cp:revision>2</cp:revision>
  <cp:lastPrinted>2021-02-25T18:05:00Z</cp:lastPrinted>
  <dcterms:created xsi:type="dcterms:W3CDTF">2025-02-20T15:28:00Z</dcterms:created>
  <dcterms:modified xsi:type="dcterms:W3CDTF">2025-02-20T15:28:00Z</dcterms:modified>
</cp:coreProperties>
</file>