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EFBD" w14:textId="77777777" w:rsidR="00F569DF" w:rsidRDefault="00F569DF" w:rsidP="00F569DF">
      <w:pPr>
        <w:jc w:val="center"/>
        <w:rPr>
          <w:sz w:val="28"/>
          <w:szCs w:val="28"/>
        </w:rPr>
      </w:pPr>
      <w:permStart w:id="1996890560" w:edGrp="everyone"/>
    </w:p>
    <w:p w14:paraId="01F81994" w14:textId="77777777" w:rsidR="002D38C7" w:rsidRDefault="002D38C7" w:rsidP="00210AAE">
      <w:pPr>
        <w:jc w:val="center"/>
        <w:rPr>
          <w:b/>
          <w:bCs/>
          <w:sz w:val="28"/>
          <w:szCs w:val="28"/>
        </w:rPr>
      </w:pPr>
    </w:p>
    <w:p w14:paraId="25F9F62B" w14:textId="77777777" w:rsidR="00210AAE" w:rsidRDefault="00000000" w:rsidP="00210AAE">
      <w:pPr>
        <w:jc w:val="center"/>
        <w:rPr>
          <w:b/>
          <w:bCs/>
          <w:sz w:val="28"/>
          <w:szCs w:val="28"/>
        </w:rPr>
      </w:pPr>
      <w:r w:rsidRPr="002D38C7">
        <w:rPr>
          <w:b/>
          <w:bCs/>
          <w:sz w:val="28"/>
          <w:szCs w:val="28"/>
        </w:rPr>
        <w:t>EXMO. Sr. º Presidente da Câmara Municipal de Sumaré</w:t>
      </w:r>
    </w:p>
    <w:p w14:paraId="01659A55" w14:textId="77777777" w:rsidR="00AF457A" w:rsidRDefault="00000000" w:rsidP="00AF457A">
      <w:pPr>
        <w:pStyle w:val="NormalWeb"/>
        <w:shd w:val="clear" w:color="auto" w:fill="FFFFFF"/>
        <w:spacing w:before="240" w:after="240" w:line="360" w:lineRule="auto"/>
        <w:ind w:right="-284"/>
        <w:rPr>
          <w:rFonts w:ascii="Cambria" w:hAnsi="Cambria" w:cs="Arial"/>
          <w:color w:val="000000" w:themeColor="text1"/>
        </w:rPr>
      </w:pPr>
      <w:r>
        <w:rPr>
          <w:rFonts w:ascii="Cambria" w:hAnsi="Cambria" w:cs="Arial"/>
          <w:color w:val="000000" w:themeColor="text1"/>
        </w:rPr>
        <w:t xml:space="preserve">         </w:t>
      </w:r>
    </w:p>
    <w:p w14:paraId="31DE56AB" w14:textId="77777777" w:rsidR="00AF457A" w:rsidRPr="00AF457A" w:rsidRDefault="00000000" w:rsidP="00DA2D91">
      <w:pPr>
        <w:pStyle w:val="NormalWeb"/>
        <w:shd w:val="clear" w:color="auto" w:fill="FFFFFF"/>
        <w:spacing w:before="240" w:after="240" w:line="360" w:lineRule="auto"/>
        <w:ind w:right="-284"/>
        <w:jc w:val="both"/>
        <w:rPr>
          <w:rFonts w:ascii="Cambria" w:hAnsi="Cambria" w:cs="Arial"/>
          <w:color w:val="000000" w:themeColor="text1"/>
        </w:rPr>
      </w:pPr>
      <w:r w:rsidRPr="00C0130B">
        <w:rPr>
          <w:rFonts w:ascii="Cambria" w:hAnsi="Cambria" w:cs="Arial"/>
          <w:color w:val="000000" w:themeColor="text1"/>
        </w:rPr>
        <w:t xml:space="preserve">Eu, </w:t>
      </w:r>
      <w:r w:rsidRPr="002D38C7">
        <w:rPr>
          <w:rFonts w:ascii="Cambria" w:hAnsi="Cambria" w:cs="Arial"/>
          <w:color w:val="000000" w:themeColor="text1"/>
        </w:rPr>
        <w:t>Rudinei Lobo,</w:t>
      </w:r>
      <w:r w:rsidRPr="00C0130B">
        <w:rPr>
          <w:rFonts w:ascii="Cambria" w:hAnsi="Cambria" w:cs="Arial"/>
          <w:color w:val="000000" w:themeColor="text1"/>
        </w:rPr>
        <w:t xml:space="preserve"> Vereador pelo município de </w:t>
      </w:r>
      <w:r w:rsidRPr="002D38C7">
        <w:rPr>
          <w:rFonts w:ascii="Cambria" w:hAnsi="Cambria" w:cs="Arial"/>
          <w:color w:val="000000" w:themeColor="text1"/>
        </w:rPr>
        <w:t>Sumaré</w:t>
      </w:r>
      <w:r w:rsidRPr="00AF457A">
        <w:rPr>
          <w:rFonts w:ascii="Cambria" w:hAnsi="Cambria" w:cs="Arial"/>
          <w:color w:val="000000" w:themeColor="text1"/>
        </w:rPr>
        <w:t xml:space="preserve"> no uso de suas atribuições regimentais, requer, nos termos do Regimento Interno desta Casa Legislativa, que seja concedido o </w:t>
      </w:r>
      <w:r w:rsidRPr="00AF457A">
        <w:rPr>
          <w:rFonts w:ascii="Cambria" w:hAnsi="Cambria" w:cs="Arial"/>
          <w:b/>
          <w:bCs/>
          <w:color w:val="000000" w:themeColor="text1"/>
        </w:rPr>
        <w:t>Diploma de Honra ao Mérito Anita Garibaldi</w:t>
      </w:r>
      <w:r w:rsidRPr="00AF457A">
        <w:rPr>
          <w:rFonts w:ascii="Cambria" w:hAnsi="Cambria" w:cs="Arial"/>
          <w:color w:val="000000" w:themeColor="text1"/>
        </w:rPr>
        <w:t xml:space="preserve"> à Sra. </w:t>
      </w:r>
      <w:r w:rsidRPr="00AF457A">
        <w:rPr>
          <w:rFonts w:ascii="Cambria" w:hAnsi="Cambria" w:cs="Arial"/>
          <w:b/>
          <w:bCs/>
          <w:color w:val="000000" w:themeColor="text1"/>
        </w:rPr>
        <w:t>Simone Viegas da Silva</w:t>
      </w:r>
      <w:r w:rsidRPr="00AF457A">
        <w:rPr>
          <w:rFonts w:ascii="Cambria" w:hAnsi="Cambria" w:cs="Arial"/>
          <w:color w:val="000000" w:themeColor="text1"/>
        </w:rPr>
        <w:t xml:space="preserve">, em reconhecimento aos relevantes serviços prestados à saúde e ao bem-estar da população </w:t>
      </w:r>
      <w:r>
        <w:rPr>
          <w:rFonts w:ascii="Cambria" w:hAnsi="Cambria" w:cs="Arial"/>
          <w:color w:val="000000" w:themeColor="text1"/>
        </w:rPr>
        <w:t xml:space="preserve">feminina </w:t>
      </w:r>
      <w:r w:rsidRPr="00AF457A">
        <w:rPr>
          <w:rFonts w:ascii="Cambria" w:hAnsi="Cambria" w:cs="Arial"/>
          <w:color w:val="000000" w:themeColor="text1"/>
        </w:rPr>
        <w:t>de Sumaré.</w:t>
      </w:r>
    </w:p>
    <w:p w14:paraId="39AFA2E8" w14:textId="77777777" w:rsidR="00AF457A" w:rsidRPr="00AF457A" w:rsidRDefault="00000000" w:rsidP="00DA2D91">
      <w:pPr>
        <w:pStyle w:val="NormalWeb"/>
        <w:shd w:val="clear" w:color="auto" w:fill="FFFFFF"/>
        <w:spacing w:before="240" w:after="240" w:line="360" w:lineRule="auto"/>
        <w:ind w:right="-284"/>
        <w:jc w:val="both"/>
        <w:rPr>
          <w:rFonts w:ascii="Cambria" w:hAnsi="Cambria" w:cs="Arial"/>
          <w:color w:val="000000" w:themeColor="text1"/>
        </w:rPr>
      </w:pPr>
      <w:r w:rsidRPr="00AF457A">
        <w:rPr>
          <w:rFonts w:ascii="Cambria" w:hAnsi="Cambria" w:cs="Arial"/>
          <w:color w:val="000000" w:themeColor="text1"/>
        </w:rPr>
        <w:t>A homenageada é servidora pública concursada da Prefeitura Municipal de Sumaré há 27 anos, tendo dedicado 24 deles à Unidade de Saúde da Família do Jardim Denadai. Nos últimos três anos, está lotada na Unidade de Saúde da Família do São Judas, onde desempenha sua função na sala de vacina, prestando um serviço essencial à comunidade com comprometimento e excelência. Seu trabalho é guiado pelo compromisso de oferecer o melhor atendimento, compreendendo a importância da vacinação na proteção da saúde infantil e da coletividade.</w:t>
      </w:r>
    </w:p>
    <w:p w14:paraId="220979E2" w14:textId="77777777" w:rsidR="00AF457A" w:rsidRPr="00AF457A" w:rsidRDefault="00000000" w:rsidP="00DA2D91">
      <w:pPr>
        <w:pStyle w:val="NormalWeb"/>
        <w:shd w:val="clear" w:color="auto" w:fill="FFFFFF"/>
        <w:spacing w:before="240" w:after="240" w:line="360" w:lineRule="auto"/>
        <w:ind w:right="-284"/>
        <w:jc w:val="both"/>
        <w:rPr>
          <w:rFonts w:ascii="Cambria" w:hAnsi="Cambria" w:cs="Arial"/>
          <w:color w:val="000000" w:themeColor="text1"/>
        </w:rPr>
      </w:pPr>
      <w:r w:rsidRPr="00AF457A">
        <w:rPr>
          <w:rFonts w:ascii="Cambria" w:hAnsi="Cambria" w:cs="Arial"/>
          <w:color w:val="000000" w:themeColor="text1"/>
        </w:rPr>
        <w:t xml:space="preserve">Além disso, a Sra. Simone Viegas da Silva se destaca pela dedicação às Práticas Integrativas e Complementares em Saúde, promovendo atividades como o </w:t>
      </w:r>
      <w:r w:rsidRPr="00AF457A">
        <w:rPr>
          <w:rFonts w:ascii="Cambria" w:hAnsi="Cambria" w:cs="Arial"/>
          <w:b/>
          <w:bCs/>
          <w:color w:val="000000" w:themeColor="text1"/>
        </w:rPr>
        <w:t>Lian Gong</w:t>
      </w:r>
      <w:r w:rsidRPr="00AF457A">
        <w:rPr>
          <w:rFonts w:ascii="Cambria" w:hAnsi="Cambria" w:cs="Arial"/>
          <w:color w:val="000000" w:themeColor="text1"/>
        </w:rPr>
        <w:t xml:space="preserve">, que contribui para a saúde física e emocional dos participantes. Seu trabalho também inclui a </w:t>
      </w:r>
      <w:r w:rsidRPr="00AF457A">
        <w:rPr>
          <w:rFonts w:ascii="Cambria" w:hAnsi="Cambria" w:cs="Arial"/>
          <w:b/>
          <w:bCs/>
          <w:color w:val="000000" w:themeColor="text1"/>
        </w:rPr>
        <w:t>Auriculoterapia</w:t>
      </w:r>
      <w:r w:rsidRPr="00AF457A">
        <w:rPr>
          <w:rFonts w:ascii="Cambria" w:hAnsi="Cambria" w:cs="Arial"/>
          <w:color w:val="000000" w:themeColor="text1"/>
        </w:rPr>
        <w:t>, através da qual acolhe e atende aqueles que buscam bem-estar, além de realizar atividades que fortalecem a interação pessoal e a melhoria da qualidade de vida da comunidade.</w:t>
      </w:r>
    </w:p>
    <w:p w14:paraId="60959BEE" w14:textId="77777777" w:rsidR="00AF457A" w:rsidRPr="00AF457A" w:rsidRDefault="00000000" w:rsidP="00DA2D91">
      <w:pPr>
        <w:pStyle w:val="NormalWeb"/>
        <w:shd w:val="clear" w:color="auto" w:fill="FFFFFF"/>
        <w:spacing w:before="240" w:after="240" w:line="360" w:lineRule="auto"/>
        <w:ind w:right="-284"/>
        <w:jc w:val="both"/>
        <w:rPr>
          <w:rFonts w:ascii="Cambria" w:hAnsi="Cambria" w:cs="Arial"/>
          <w:color w:val="000000" w:themeColor="text1"/>
        </w:rPr>
      </w:pPr>
      <w:r w:rsidRPr="00AF457A">
        <w:rPr>
          <w:rFonts w:ascii="Cambria" w:hAnsi="Cambria" w:cs="Arial"/>
          <w:color w:val="000000" w:themeColor="text1"/>
        </w:rPr>
        <w:t>Com um olhar sempre atento ao social, sua atuação tem sido fundamental para o fortalecimento do cuidado humanizado e integral à saúde. Seu empenho e dedicação tornam justa esta homenagem, reconhecendo sua valorosa contribuição ao município de Sumaré.</w:t>
      </w:r>
    </w:p>
    <w:p w14:paraId="668BE894" w14:textId="77777777" w:rsidR="00AF457A" w:rsidRPr="00AF457A" w:rsidRDefault="00000000" w:rsidP="00DA2D91">
      <w:pPr>
        <w:pStyle w:val="NormalWeb"/>
        <w:shd w:val="clear" w:color="auto" w:fill="FFFFFF"/>
        <w:spacing w:before="240" w:after="240" w:line="360" w:lineRule="auto"/>
        <w:ind w:right="-284"/>
        <w:jc w:val="both"/>
        <w:rPr>
          <w:rFonts w:ascii="Cambria" w:hAnsi="Cambria" w:cs="Arial"/>
          <w:color w:val="000000" w:themeColor="text1"/>
        </w:rPr>
      </w:pPr>
      <w:r w:rsidRPr="00AF457A">
        <w:rPr>
          <w:rFonts w:ascii="Cambria" w:hAnsi="Cambria" w:cs="Arial"/>
          <w:color w:val="000000" w:themeColor="text1"/>
        </w:rPr>
        <w:t>Diante do exposto, solicito aos nobres pares desta Casa a aprovação do presente requerimento.</w:t>
      </w:r>
    </w:p>
    <w:p w14:paraId="20665DEB" w14:textId="77777777" w:rsidR="00AF457A" w:rsidRPr="00AF457A" w:rsidRDefault="00AF457A" w:rsidP="00DA2D91">
      <w:pPr>
        <w:pStyle w:val="NormalWeb"/>
        <w:shd w:val="clear" w:color="auto" w:fill="FFFFFF"/>
        <w:spacing w:before="240" w:after="240" w:line="360" w:lineRule="auto"/>
        <w:ind w:right="-284"/>
        <w:jc w:val="both"/>
        <w:rPr>
          <w:rFonts w:ascii="Cambria" w:hAnsi="Cambria" w:cs="Arial"/>
          <w:color w:val="000000" w:themeColor="text1"/>
        </w:rPr>
      </w:pPr>
    </w:p>
    <w:p w14:paraId="122DC648" w14:textId="77777777" w:rsidR="002D38C7" w:rsidRDefault="00000000" w:rsidP="00DA2D91">
      <w:pPr>
        <w:pStyle w:val="NormalWeb"/>
        <w:shd w:val="clear" w:color="auto" w:fill="FFFFFF"/>
        <w:spacing w:before="240" w:after="240" w:line="360" w:lineRule="auto"/>
        <w:ind w:right="-284"/>
        <w:jc w:val="both"/>
        <w:rPr>
          <w:rFonts w:ascii="Cambria" w:hAnsi="Cambria" w:cs="Arial"/>
          <w:color w:val="000000" w:themeColor="text1"/>
        </w:rPr>
      </w:pPr>
      <w:r>
        <w:rPr>
          <w:rFonts w:ascii="Cambria" w:hAnsi="Cambria" w:cs="Arial"/>
          <w:color w:val="000000" w:themeColor="text1"/>
        </w:rPr>
        <w:t xml:space="preserve">         </w:t>
      </w:r>
    </w:p>
    <w:p w14:paraId="011C7DB2" w14:textId="77777777" w:rsidR="000C5BD2" w:rsidRPr="00C0130B" w:rsidRDefault="000C5BD2" w:rsidP="00DA2D91">
      <w:pPr>
        <w:pStyle w:val="NormalWeb"/>
        <w:shd w:val="clear" w:color="auto" w:fill="FFFFFF"/>
        <w:spacing w:before="240" w:after="240" w:line="360" w:lineRule="auto"/>
        <w:ind w:right="-284"/>
        <w:jc w:val="both"/>
        <w:rPr>
          <w:rFonts w:ascii="Cambria" w:hAnsi="Cambria" w:cs="Arial"/>
          <w:color w:val="000000" w:themeColor="text1"/>
        </w:rPr>
      </w:pPr>
    </w:p>
    <w:p w14:paraId="3D0EB85B" w14:textId="77777777" w:rsidR="00B77536" w:rsidRPr="002D38C7" w:rsidRDefault="00000000" w:rsidP="00DA2D91">
      <w:pPr>
        <w:jc w:val="center"/>
        <w:rPr>
          <w:sz w:val="28"/>
          <w:szCs w:val="28"/>
        </w:rPr>
      </w:pPr>
      <w:r w:rsidRPr="002D38C7">
        <w:rPr>
          <w:sz w:val="28"/>
          <w:szCs w:val="28"/>
        </w:rPr>
        <w:t xml:space="preserve">Sala de Sessões, </w:t>
      </w:r>
      <w:r w:rsidR="00BB6149">
        <w:rPr>
          <w:sz w:val="28"/>
          <w:szCs w:val="28"/>
        </w:rPr>
        <w:t>20</w:t>
      </w:r>
      <w:r w:rsidRPr="002D38C7">
        <w:rPr>
          <w:sz w:val="28"/>
          <w:szCs w:val="28"/>
        </w:rPr>
        <w:t xml:space="preserve"> de fevereiro de 2025</w:t>
      </w:r>
    </w:p>
    <w:p w14:paraId="78C358B8" w14:textId="77777777" w:rsidR="00B77536" w:rsidRPr="002D38C7" w:rsidRDefault="00B77536" w:rsidP="00DA2D91">
      <w:pPr>
        <w:jc w:val="center"/>
        <w:rPr>
          <w:sz w:val="28"/>
          <w:szCs w:val="28"/>
        </w:rPr>
      </w:pPr>
    </w:p>
    <w:p w14:paraId="792F7217" w14:textId="77777777" w:rsidR="00B77536" w:rsidRDefault="00B77536" w:rsidP="00DA2D91">
      <w:pPr>
        <w:jc w:val="center"/>
        <w:rPr>
          <w:sz w:val="28"/>
          <w:szCs w:val="28"/>
        </w:rPr>
      </w:pPr>
    </w:p>
    <w:p w14:paraId="2C38E840" w14:textId="77777777" w:rsidR="00B77536" w:rsidRDefault="00000000" w:rsidP="00DA2D91">
      <w:pPr>
        <w:jc w:val="center"/>
        <w:rPr>
          <w:sz w:val="28"/>
          <w:szCs w:val="28"/>
        </w:rPr>
      </w:pPr>
      <w:r>
        <w:rPr>
          <w:noProof/>
          <w:sz w:val="28"/>
          <w:szCs w:val="28"/>
        </w:rPr>
        <w:drawing>
          <wp:inline distT="0" distB="0" distL="0" distR="0" wp14:anchorId="0E3D8BEB" wp14:editId="6A2D7635">
            <wp:extent cx="2143125" cy="16383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86286" name="Imagem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43125" cy="1638300"/>
                    </a:xfrm>
                    <a:prstGeom prst="rect">
                      <a:avLst/>
                    </a:prstGeom>
                    <a:noFill/>
                    <a:ln>
                      <a:noFill/>
                    </a:ln>
                  </pic:spPr>
                </pic:pic>
              </a:graphicData>
            </a:graphic>
          </wp:inline>
        </w:drawing>
      </w:r>
    </w:p>
    <w:p w14:paraId="1E329786" w14:textId="77777777" w:rsidR="00B77536" w:rsidRPr="003A2EA0" w:rsidRDefault="00B77536" w:rsidP="00B77536">
      <w:pPr>
        <w:jc w:val="center"/>
        <w:rPr>
          <w:sz w:val="28"/>
          <w:szCs w:val="28"/>
        </w:rPr>
      </w:pPr>
    </w:p>
    <w:permEnd w:id="1996890560"/>
    <w:p w14:paraId="15EBB2F8" w14:textId="77777777" w:rsidR="006D1E9A" w:rsidRPr="00601B0A" w:rsidRDefault="006D1E9A" w:rsidP="00C0130B">
      <w:pPr>
        <w:pStyle w:val="NormalWeb"/>
        <w:shd w:val="clear" w:color="auto" w:fill="FFFFFF"/>
        <w:spacing w:before="240" w:after="240" w:line="360" w:lineRule="auto"/>
        <w:ind w:left="2484" w:right="-284"/>
        <w:jc w:val="both"/>
      </w:pPr>
    </w:p>
    <w:sectPr w:rsidR="006D1E9A" w:rsidRPr="00601B0A" w:rsidSect="00231680">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3E88" w14:textId="77777777" w:rsidR="00217F3A" w:rsidRDefault="00217F3A">
      <w:pPr>
        <w:spacing w:after="0" w:line="240" w:lineRule="auto"/>
      </w:pPr>
      <w:r>
        <w:separator/>
      </w:r>
    </w:p>
  </w:endnote>
  <w:endnote w:type="continuationSeparator" w:id="0">
    <w:p w14:paraId="2FBF745D" w14:textId="77777777" w:rsidR="00217F3A" w:rsidRDefault="0021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BDB7"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5226898"/>
  <w:bookmarkStart w:id="1" w:name="_Hlk65226899"/>
  <w:p w14:paraId="590450F9"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7E6F52EB" wp14:editId="0FCCFB23">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15A34D55"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7EC6"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2992" w14:textId="77777777" w:rsidR="00217F3A" w:rsidRDefault="00217F3A">
      <w:pPr>
        <w:spacing w:after="0" w:line="240" w:lineRule="auto"/>
      </w:pPr>
      <w:r>
        <w:separator/>
      </w:r>
    </w:p>
  </w:footnote>
  <w:footnote w:type="continuationSeparator" w:id="0">
    <w:p w14:paraId="1A650F42" w14:textId="77777777" w:rsidR="00217F3A" w:rsidRDefault="00217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ED83"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05671F9B" wp14:editId="603420E6">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4ADEFC1C" wp14:editId="677A8EDE">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63C7CC8A" wp14:editId="02FEA793">
          <wp:simplePos x="0" y="0"/>
          <wp:positionH relativeFrom="rightMargin">
            <wp:align>center</wp:align>
          </wp:positionH>
          <wp:positionV relativeFrom="page">
            <wp:align>center</wp:align>
          </wp:positionV>
          <wp:extent cx="381000" cy="5057775"/>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AC77D2"/>
    <w:multiLevelType w:val="multilevel"/>
    <w:tmpl w:val="E5129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052B7A"/>
    <w:multiLevelType w:val="hybridMultilevel"/>
    <w:tmpl w:val="69067478"/>
    <w:lvl w:ilvl="0" w:tplc="3466AD60">
      <w:start w:val="1"/>
      <w:numFmt w:val="bullet"/>
      <w:lvlText w:val=""/>
      <w:lvlJc w:val="left"/>
      <w:pPr>
        <w:ind w:left="2484" w:hanging="360"/>
      </w:pPr>
      <w:rPr>
        <w:rFonts w:ascii="Symbol" w:hAnsi="Symbol" w:hint="default"/>
      </w:rPr>
    </w:lvl>
    <w:lvl w:ilvl="1" w:tplc="C0760FBC" w:tentative="1">
      <w:start w:val="1"/>
      <w:numFmt w:val="bullet"/>
      <w:lvlText w:val="o"/>
      <w:lvlJc w:val="left"/>
      <w:pPr>
        <w:ind w:left="3204" w:hanging="360"/>
      </w:pPr>
      <w:rPr>
        <w:rFonts w:ascii="Courier New" w:hAnsi="Courier New" w:cs="Courier New" w:hint="default"/>
      </w:rPr>
    </w:lvl>
    <w:lvl w:ilvl="2" w:tplc="212034FC" w:tentative="1">
      <w:start w:val="1"/>
      <w:numFmt w:val="bullet"/>
      <w:lvlText w:val=""/>
      <w:lvlJc w:val="left"/>
      <w:pPr>
        <w:ind w:left="3924" w:hanging="360"/>
      </w:pPr>
      <w:rPr>
        <w:rFonts w:ascii="Wingdings" w:hAnsi="Wingdings" w:hint="default"/>
      </w:rPr>
    </w:lvl>
    <w:lvl w:ilvl="3" w:tplc="394C761E" w:tentative="1">
      <w:start w:val="1"/>
      <w:numFmt w:val="bullet"/>
      <w:lvlText w:val=""/>
      <w:lvlJc w:val="left"/>
      <w:pPr>
        <w:ind w:left="4644" w:hanging="360"/>
      </w:pPr>
      <w:rPr>
        <w:rFonts w:ascii="Symbol" w:hAnsi="Symbol" w:hint="default"/>
      </w:rPr>
    </w:lvl>
    <w:lvl w:ilvl="4" w:tplc="C8B8CF9C" w:tentative="1">
      <w:start w:val="1"/>
      <w:numFmt w:val="bullet"/>
      <w:lvlText w:val="o"/>
      <w:lvlJc w:val="left"/>
      <w:pPr>
        <w:ind w:left="5364" w:hanging="360"/>
      </w:pPr>
      <w:rPr>
        <w:rFonts w:ascii="Courier New" w:hAnsi="Courier New" w:cs="Courier New" w:hint="default"/>
      </w:rPr>
    </w:lvl>
    <w:lvl w:ilvl="5" w:tplc="0FEE8560" w:tentative="1">
      <w:start w:val="1"/>
      <w:numFmt w:val="bullet"/>
      <w:lvlText w:val=""/>
      <w:lvlJc w:val="left"/>
      <w:pPr>
        <w:ind w:left="6084" w:hanging="360"/>
      </w:pPr>
      <w:rPr>
        <w:rFonts w:ascii="Wingdings" w:hAnsi="Wingdings" w:hint="default"/>
      </w:rPr>
    </w:lvl>
    <w:lvl w:ilvl="6" w:tplc="44724324" w:tentative="1">
      <w:start w:val="1"/>
      <w:numFmt w:val="bullet"/>
      <w:lvlText w:val=""/>
      <w:lvlJc w:val="left"/>
      <w:pPr>
        <w:ind w:left="6804" w:hanging="360"/>
      </w:pPr>
      <w:rPr>
        <w:rFonts w:ascii="Symbol" w:hAnsi="Symbol" w:hint="default"/>
      </w:rPr>
    </w:lvl>
    <w:lvl w:ilvl="7" w:tplc="3A5A002A" w:tentative="1">
      <w:start w:val="1"/>
      <w:numFmt w:val="bullet"/>
      <w:lvlText w:val="o"/>
      <w:lvlJc w:val="left"/>
      <w:pPr>
        <w:ind w:left="7524" w:hanging="360"/>
      </w:pPr>
      <w:rPr>
        <w:rFonts w:ascii="Courier New" w:hAnsi="Courier New" w:cs="Courier New" w:hint="default"/>
      </w:rPr>
    </w:lvl>
    <w:lvl w:ilvl="8" w:tplc="8D72E498" w:tentative="1">
      <w:start w:val="1"/>
      <w:numFmt w:val="bullet"/>
      <w:lvlText w:val=""/>
      <w:lvlJc w:val="left"/>
      <w:pPr>
        <w:ind w:left="8244" w:hanging="360"/>
      </w:pPr>
      <w:rPr>
        <w:rFonts w:ascii="Wingdings" w:hAnsi="Wingdings" w:hint="default"/>
      </w:rPr>
    </w:lvl>
  </w:abstractNum>
  <w:abstractNum w:abstractNumId="6"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7D058C"/>
    <w:multiLevelType w:val="multilevel"/>
    <w:tmpl w:val="E56C1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0413480">
    <w:abstractNumId w:val="8"/>
  </w:num>
  <w:num w:numId="2" w16cid:durableId="519592629">
    <w:abstractNumId w:val="6"/>
  </w:num>
  <w:num w:numId="3" w16cid:durableId="44255847">
    <w:abstractNumId w:val="3"/>
  </w:num>
  <w:num w:numId="4" w16cid:durableId="505873106">
    <w:abstractNumId w:val="1"/>
  </w:num>
  <w:num w:numId="5" w16cid:durableId="1838693499">
    <w:abstractNumId w:val="4"/>
  </w:num>
  <w:num w:numId="6" w16cid:durableId="1432168748">
    <w:abstractNumId w:val="0"/>
  </w:num>
  <w:num w:numId="7" w16cid:durableId="2042435181">
    <w:abstractNumId w:val="5"/>
  </w:num>
  <w:num w:numId="8" w16cid:durableId="760225892">
    <w:abstractNumId w:val="2"/>
  </w:num>
  <w:num w:numId="9" w16cid:durableId="581260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342D"/>
    <w:rsid w:val="00056520"/>
    <w:rsid w:val="00090DDD"/>
    <w:rsid w:val="000B1814"/>
    <w:rsid w:val="000C31C2"/>
    <w:rsid w:val="000C5BD2"/>
    <w:rsid w:val="000D2BDC"/>
    <w:rsid w:val="000E08DF"/>
    <w:rsid w:val="000E6B4A"/>
    <w:rsid w:val="000F074B"/>
    <w:rsid w:val="00104AAA"/>
    <w:rsid w:val="00113A58"/>
    <w:rsid w:val="00113D72"/>
    <w:rsid w:val="00145CA9"/>
    <w:rsid w:val="00156467"/>
    <w:rsid w:val="0015657E"/>
    <w:rsid w:val="00156CF8"/>
    <w:rsid w:val="00164914"/>
    <w:rsid w:val="001717FC"/>
    <w:rsid w:val="00174B93"/>
    <w:rsid w:val="00180A9B"/>
    <w:rsid w:val="001A52BA"/>
    <w:rsid w:val="001A6D26"/>
    <w:rsid w:val="001D1E5D"/>
    <w:rsid w:val="001D6597"/>
    <w:rsid w:val="001E0616"/>
    <w:rsid w:val="001F3913"/>
    <w:rsid w:val="00210AAE"/>
    <w:rsid w:val="00211311"/>
    <w:rsid w:val="00217F3A"/>
    <w:rsid w:val="00231680"/>
    <w:rsid w:val="00255702"/>
    <w:rsid w:val="002B1D0D"/>
    <w:rsid w:val="002C048C"/>
    <w:rsid w:val="002C2D76"/>
    <w:rsid w:val="002D38C7"/>
    <w:rsid w:val="002D3BBF"/>
    <w:rsid w:val="003209EA"/>
    <w:rsid w:val="00322649"/>
    <w:rsid w:val="003322BE"/>
    <w:rsid w:val="003661A5"/>
    <w:rsid w:val="0038125F"/>
    <w:rsid w:val="00385851"/>
    <w:rsid w:val="0039267C"/>
    <w:rsid w:val="003939E9"/>
    <w:rsid w:val="003A2EA0"/>
    <w:rsid w:val="003B1403"/>
    <w:rsid w:val="003C5AE3"/>
    <w:rsid w:val="003D75C7"/>
    <w:rsid w:val="003E6A68"/>
    <w:rsid w:val="003F5653"/>
    <w:rsid w:val="00402735"/>
    <w:rsid w:val="0040586C"/>
    <w:rsid w:val="0042747A"/>
    <w:rsid w:val="00460A32"/>
    <w:rsid w:val="00475342"/>
    <w:rsid w:val="00492EFB"/>
    <w:rsid w:val="0049652C"/>
    <w:rsid w:val="004B2CC9"/>
    <w:rsid w:val="004E43C2"/>
    <w:rsid w:val="0051286F"/>
    <w:rsid w:val="00531B9B"/>
    <w:rsid w:val="00547C5E"/>
    <w:rsid w:val="0057753F"/>
    <w:rsid w:val="005802F1"/>
    <w:rsid w:val="00595AFE"/>
    <w:rsid w:val="00596077"/>
    <w:rsid w:val="005A53C2"/>
    <w:rsid w:val="005F19D3"/>
    <w:rsid w:val="005F2FA7"/>
    <w:rsid w:val="00601B0A"/>
    <w:rsid w:val="00610088"/>
    <w:rsid w:val="00626437"/>
    <w:rsid w:val="00632FA0"/>
    <w:rsid w:val="0063419C"/>
    <w:rsid w:val="0065597E"/>
    <w:rsid w:val="00687B10"/>
    <w:rsid w:val="006C0A64"/>
    <w:rsid w:val="006C22A3"/>
    <w:rsid w:val="006C41A4"/>
    <w:rsid w:val="006D1E9A"/>
    <w:rsid w:val="006D3D1F"/>
    <w:rsid w:val="006D6169"/>
    <w:rsid w:val="007306A2"/>
    <w:rsid w:val="0073363C"/>
    <w:rsid w:val="007548C3"/>
    <w:rsid w:val="00762E6D"/>
    <w:rsid w:val="00765E28"/>
    <w:rsid w:val="0078086A"/>
    <w:rsid w:val="007845EC"/>
    <w:rsid w:val="007846E7"/>
    <w:rsid w:val="007904BB"/>
    <w:rsid w:val="007946E1"/>
    <w:rsid w:val="007A44CB"/>
    <w:rsid w:val="007B14B7"/>
    <w:rsid w:val="007C74C1"/>
    <w:rsid w:val="007D0376"/>
    <w:rsid w:val="007F33CE"/>
    <w:rsid w:val="007F36CD"/>
    <w:rsid w:val="007F57DE"/>
    <w:rsid w:val="00822396"/>
    <w:rsid w:val="00835207"/>
    <w:rsid w:val="00847BDA"/>
    <w:rsid w:val="0087190D"/>
    <w:rsid w:val="008A3AD0"/>
    <w:rsid w:val="008C7A37"/>
    <w:rsid w:val="00911489"/>
    <w:rsid w:val="00932FB6"/>
    <w:rsid w:val="009558CD"/>
    <w:rsid w:val="0098782A"/>
    <w:rsid w:val="00994F43"/>
    <w:rsid w:val="00997AAD"/>
    <w:rsid w:val="009B1714"/>
    <w:rsid w:val="009B6397"/>
    <w:rsid w:val="009B75B0"/>
    <w:rsid w:val="009C0080"/>
    <w:rsid w:val="00A06CF2"/>
    <w:rsid w:val="00A11E8C"/>
    <w:rsid w:val="00A12ED9"/>
    <w:rsid w:val="00A450AC"/>
    <w:rsid w:val="00A50FD5"/>
    <w:rsid w:val="00A63F75"/>
    <w:rsid w:val="00A64C8D"/>
    <w:rsid w:val="00A83DD3"/>
    <w:rsid w:val="00A92D8F"/>
    <w:rsid w:val="00AC5F5B"/>
    <w:rsid w:val="00AD70E3"/>
    <w:rsid w:val="00AE6AEE"/>
    <w:rsid w:val="00AF457A"/>
    <w:rsid w:val="00AF7D7B"/>
    <w:rsid w:val="00B0692F"/>
    <w:rsid w:val="00B37AE2"/>
    <w:rsid w:val="00B426D8"/>
    <w:rsid w:val="00B51CC5"/>
    <w:rsid w:val="00B51ED5"/>
    <w:rsid w:val="00B77536"/>
    <w:rsid w:val="00B85156"/>
    <w:rsid w:val="00BA3C9B"/>
    <w:rsid w:val="00BB6149"/>
    <w:rsid w:val="00BC17DB"/>
    <w:rsid w:val="00BC358B"/>
    <w:rsid w:val="00C00C1E"/>
    <w:rsid w:val="00C0130B"/>
    <w:rsid w:val="00C36776"/>
    <w:rsid w:val="00C55E27"/>
    <w:rsid w:val="00C90AE9"/>
    <w:rsid w:val="00CB5735"/>
    <w:rsid w:val="00CC66EE"/>
    <w:rsid w:val="00CC7C21"/>
    <w:rsid w:val="00CD49BD"/>
    <w:rsid w:val="00CD6B58"/>
    <w:rsid w:val="00CF401E"/>
    <w:rsid w:val="00D019F5"/>
    <w:rsid w:val="00D257A2"/>
    <w:rsid w:val="00D27FDD"/>
    <w:rsid w:val="00D75166"/>
    <w:rsid w:val="00DA2D91"/>
    <w:rsid w:val="00DB07AA"/>
    <w:rsid w:val="00DD048F"/>
    <w:rsid w:val="00DF678C"/>
    <w:rsid w:val="00E02A6C"/>
    <w:rsid w:val="00E02A95"/>
    <w:rsid w:val="00E47071"/>
    <w:rsid w:val="00E631CD"/>
    <w:rsid w:val="00EC7E26"/>
    <w:rsid w:val="00ED13CF"/>
    <w:rsid w:val="00EE2BA4"/>
    <w:rsid w:val="00EF58AD"/>
    <w:rsid w:val="00F14625"/>
    <w:rsid w:val="00F32EEC"/>
    <w:rsid w:val="00F44181"/>
    <w:rsid w:val="00F569DF"/>
    <w:rsid w:val="00FC0D68"/>
    <w:rsid w:val="00FC395A"/>
    <w:rsid w:val="00FD28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35FF"/>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9DF"/>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s-descricao">
    <w:name w:val="normas-descricao"/>
    <w:basedOn w:val="Normal"/>
    <w:rsid w:val="00762E6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s-ementa">
    <w:name w:val="normas-ementa"/>
    <w:basedOn w:val="Normal"/>
    <w:rsid w:val="00762E6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762E6D"/>
    <w:pPr>
      <w:suppressAutoHyphens/>
      <w:autoSpaceDN w:val="0"/>
      <w:spacing w:line="256" w:lineRule="auto"/>
    </w:pPr>
    <w:rPr>
      <w:rFonts w:ascii="Calibri" w:eastAsia="Calibri" w:hAnsi="Calibri" w:cs="Tahoma"/>
    </w:rPr>
  </w:style>
  <w:style w:type="paragraph" w:styleId="SemEspaamento">
    <w:name w:val="No Spacing"/>
    <w:uiPriority w:val="1"/>
    <w:qFormat/>
    <w:locked/>
    <w:rsid w:val="00762E6D"/>
    <w:pPr>
      <w:spacing w:after="0" w:line="240" w:lineRule="auto"/>
    </w:pPr>
  </w:style>
  <w:style w:type="character" w:styleId="Forte">
    <w:name w:val="Strong"/>
    <w:basedOn w:val="Fontepargpadro"/>
    <w:uiPriority w:val="22"/>
    <w:qFormat/>
    <w:locked/>
    <w:rsid w:val="00762E6D"/>
    <w:rPr>
      <w:b/>
      <w:bCs/>
    </w:rPr>
  </w:style>
  <w:style w:type="paragraph" w:customStyle="1" w:styleId="cabealho0">
    <w:name w:val="cabeçalho"/>
    <w:basedOn w:val="Normal"/>
    <w:rsid w:val="00762E6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web0">
    <w:name w:val="normal_(web)"/>
    <w:basedOn w:val="Normal"/>
    <w:rsid w:val="00762E6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s-indices-artigo">
    <w:name w:val="normas-indices-artigo"/>
    <w:basedOn w:val="Fontepargpadro"/>
    <w:rsid w:val="00762E6D"/>
  </w:style>
  <w:style w:type="character" w:styleId="Hyperlink">
    <w:name w:val="Hyperlink"/>
    <w:basedOn w:val="Fontepargpadro"/>
    <w:uiPriority w:val="99"/>
    <w:semiHidden/>
    <w:unhideWhenUsed/>
    <w:locked/>
    <w:rsid w:val="00762E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281</Words>
  <Characters>1523</Characters>
  <Application>Microsoft Office Word</Application>
  <DocSecurity>8</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4</cp:revision>
  <cp:lastPrinted>2025-02-20T15:12:00Z</cp:lastPrinted>
  <dcterms:created xsi:type="dcterms:W3CDTF">2025-02-20T14:37:00Z</dcterms:created>
  <dcterms:modified xsi:type="dcterms:W3CDTF">2025-02-20T15:17:00Z</dcterms:modified>
</cp:coreProperties>
</file>