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D95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00744705" w:edGrp="everyone"/>
    </w:p>
    <w:p w14:paraId="6CFF4DE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95C371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01B937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9EAF4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B62D28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42EF0829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6718E250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40AEF399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12C41AF0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084A2150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1EECAF6A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7912359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9E077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206/2025.</w:t>
      </w:r>
    </w:p>
    <w:p w14:paraId="2B9244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5B4A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3F523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417E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B191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294EF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BC779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838170" w14:textId="22DCC55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206/2025 </w:t>
      </w:r>
      <w:r>
        <w:rPr>
          <w:rFonts w:ascii="Calibri" w:hAnsi="Calibri" w:cs="Calibri"/>
        </w:rPr>
        <w:t>– “INSTITUI A POLÍTICA MUNICIPAL DE BUSCA E DIVULGAÇÃO DE CRIANÇAS E ADOLESCENTES DESAPARECIDOS NO MUNICÍPIO DE SUMARÉ E DÁ OUTRAS PROVIDÊNCIAS</w:t>
      </w:r>
      <w:r w:rsidR="001C7DF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60982D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ECAA0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438C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60FA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69C12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423A8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123E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FD2D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B910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B5EDF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4780F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00744705"/>
    <w:p w14:paraId="7CEB0C6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6EB5" w14:textId="77777777" w:rsidR="008F1A3E" w:rsidRDefault="008F1A3E">
      <w:r>
        <w:separator/>
      </w:r>
    </w:p>
  </w:endnote>
  <w:endnote w:type="continuationSeparator" w:id="0">
    <w:p w14:paraId="23BE3A2D" w14:textId="77777777" w:rsidR="008F1A3E" w:rsidRDefault="008F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322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E07268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73037" wp14:editId="46417A8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5D980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51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D871" w14:textId="77777777" w:rsidR="008F1A3E" w:rsidRDefault="008F1A3E">
      <w:r>
        <w:separator/>
      </w:r>
    </w:p>
  </w:footnote>
  <w:footnote w:type="continuationSeparator" w:id="0">
    <w:p w14:paraId="38D6748A" w14:textId="77777777" w:rsidR="008F1A3E" w:rsidRDefault="008F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1D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71E0B3" wp14:editId="11C5F60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7BB9C3" wp14:editId="0F92648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275E17" wp14:editId="47518A6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07229">
    <w:abstractNumId w:val="5"/>
  </w:num>
  <w:num w:numId="2" w16cid:durableId="1656254810">
    <w:abstractNumId w:val="4"/>
  </w:num>
  <w:num w:numId="3" w16cid:durableId="2086410852">
    <w:abstractNumId w:val="2"/>
  </w:num>
  <w:num w:numId="4" w16cid:durableId="2050913069">
    <w:abstractNumId w:val="1"/>
  </w:num>
  <w:num w:numId="5" w16cid:durableId="393358693">
    <w:abstractNumId w:val="3"/>
  </w:num>
  <w:num w:numId="6" w16cid:durableId="12663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1B4075"/>
    <w:rsid w:val="001C7DF7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8F1A3E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04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2025-02-20T12:19:00Z</cp:lastPrinted>
  <dcterms:created xsi:type="dcterms:W3CDTF">2023-03-03T18:37:00Z</dcterms:created>
  <dcterms:modified xsi:type="dcterms:W3CDTF">2025-02-20T12:26:00Z</dcterms:modified>
</cp:coreProperties>
</file>