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6842A7" w:rsidP="000A502D" w14:paraId="3C977403" w14:textId="6C773A76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6842A7">
        <w:rPr>
          <w:rFonts w:ascii="Arial" w:eastAsia="Arial" w:hAnsi="Arial" w:cs="Arial"/>
          <w:b/>
          <w:sz w:val="24"/>
          <w:szCs w:val="24"/>
        </w:rPr>
        <w:t>AMPLIAÇÃO DE VAGAS DE ESTACIONAMENTO PARA</w:t>
      </w:r>
      <w:r>
        <w:rPr>
          <w:rFonts w:ascii="Arial" w:eastAsia="Arial" w:hAnsi="Arial" w:cs="Arial"/>
          <w:b/>
          <w:sz w:val="24"/>
          <w:szCs w:val="24"/>
        </w:rPr>
        <w:t xml:space="preserve"> PESSOAS</w:t>
      </w:r>
      <w:r w:rsidRPr="006842A7">
        <w:rPr>
          <w:rFonts w:ascii="Arial" w:eastAsia="Arial" w:hAnsi="Arial" w:cs="Arial"/>
          <w:b/>
          <w:sz w:val="24"/>
          <w:szCs w:val="24"/>
        </w:rPr>
        <w:t xml:space="preserve"> IDOS</w:t>
      </w:r>
      <w:r>
        <w:rPr>
          <w:rFonts w:ascii="Arial" w:eastAsia="Arial" w:hAnsi="Arial" w:cs="Arial"/>
          <w:b/>
          <w:sz w:val="24"/>
          <w:szCs w:val="24"/>
        </w:rPr>
        <w:t>A</w:t>
      </w:r>
      <w:r w:rsidRPr="006842A7">
        <w:rPr>
          <w:rFonts w:ascii="Arial" w:eastAsia="Arial" w:hAnsi="Arial" w:cs="Arial"/>
          <w:b/>
          <w:sz w:val="24"/>
          <w:szCs w:val="24"/>
        </w:rPr>
        <w:t>S E PESSOAS COM DEFICIÊNCIA</w:t>
      </w:r>
    </w:p>
    <w:p w:rsidR="000A502D" w:rsidRPr="00D33EBA" w:rsidP="000A502D" w14:paraId="13770D03" w14:textId="16B18CB5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LOCAL: </w:t>
      </w:r>
      <w:r w:rsidR="006842A7">
        <w:rPr>
          <w:rFonts w:ascii="Arial" w:eastAsia="Arial" w:hAnsi="Arial" w:cs="Arial"/>
          <w:color w:val="1F1F1F"/>
          <w:sz w:val="24"/>
          <w:szCs w:val="24"/>
        </w:rPr>
        <w:t xml:space="preserve">Vias Públicas do </w:t>
      </w:r>
      <w:r w:rsidR="00C400C6">
        <w:rPr>
          <w:rFonts w:ascii="Arial" w:eastAsia="Arial" w:hAnsi="Arial" w:cs="Arial"/>
          <w:color w:val="1F1F1F"/>
          <w:sz w:val="24"/>
          <w:szCs w:val="24"/>
        </w:rPr>
        <w:t>M</w:t>
      </w:r>
      <w:r w:rsidR="006842A7">
        <w:rPr>
          <w:rFonts w:ascii="Arial" w:eastAsia="Arial" w:hAnsi="Arial" w:cs="Arial"/>
          <w:color w:val="1F1F1F"/>
          <w:sz w:val="24"/>
          <w:szCs w:val="24"/>
        </w:rPr>
        <w:t>unicípio de Sumaré.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0A502D" w:rsidRPr="006A5232" w:rsidP="000A502D" w14:paraId="3E019751" w14:textId="7F5F27B8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Dirigiram-se a este vereador </w:t>
      </w:r>
      <w:r w:rsidR="00661113">
        <w:rPr>
          <w:rFonts w:ascii="Arial" w:eastAsia="Arial" w:hAnsi="Arial" w:cs="Arial"/>
          <w:sz w:val="24"/>
          <w:szCs w:val="24"/>
        </w:rPr>
        <w:t>inúmeros</w:t>
      </w:r>
      <w:r w:rsidR="00C400C6">
        <w:rPr>
          <w:rFonts w:ascii="Arial" w:eastAsia="Arial" w:hAnsi="Arial" w:cs="Arial"/>
          <w:sz w:val="24"/>
          <w:szCs w:val="24"/>
        </w:rPr>
        <w:t xml:space="preserve"> cidadãos sumareenses relatando sobre a </w:t>
      </w:r>
      <w:r>
        <w:rPr>
          <w:rFonts w:ascii="Arial" w:eastAsia="Arial" w:hAnsi="Arial" w:cs="Arial"/>
          <w:sz w:val="24"/>
          <w:szCs w:val="24"/>
        </w:rPr>
        <w:t xml:space="preserve">urgente necessidade </w:t>
      </w:r>
      <w:r w:rsidR="00C400C6">
        <w:rPr>
          <w:rFonts w:ascii="Arial" w:eastAsia="Arial" w:hAnsi="Arial" w:cs="Arial"/>
          <w:sz w:val="24"/>
          <w:szCs w:val="24"/>
        </w:rPr>
        <w:t>de aumento de vagas de estacionamento para Pessoas Idosas e Pessoas com Deficiência</w:t>
      </w:r>
      <w:r w:rsidR="00C400C6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C400C6">
        <w:rPr>
          <w:rFonts w:ascii="Arial" w:eastAsia="Arial" w:hAnsi="Arial" w:cs="Arial"/>
          <w:sz w:val="24"/>
          <w:szCs w:val="24"/>
        </w:rPr>
        <w:t>nas vias públicas do Município de Sumaré</w:t>
      </w:r>
      <w:r>
        <w:rPr>
          <w:rFonts w:ascii="Arial" w:eastAsia="Arial" w:hAnsi="Arial" w:cs="Arial"/>
          <w:sz w:val="24"/>
          <w:szCs w:val="24"/>
        </w:rPr>
        <w:t>.</w:t>
      </w:r>
    </w:p>
    <w:p w:rsidR="008E71AA" w:rsidRPr="008E71AA" w:rsidP="008E71AA" w14:paraId="0DD49E05" w14:textId="105C50A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8E71AA">
        <w:rPr>
          <w:rFonts w:ascii="Arial" w:eastAsia="Arial" w:hAnsi="Arial" w:cs="Arial"/>
          <w:sz w:val="24"/>
          <w:szCs w:val="24"/>
        </w:rPr>
        <w:t>Nos últimos anos, o número de</w:t>
      </w:r>
      <w:r>
        <w:rPr>
          <w:rFonts w:ascii="Arial" w:eastAsia="Arial" w:hAnsi="Arial" w:cs="Arial"/>
          <w:sz w:val="24"/>
          <w:szCs w:val="24"/>
        </w:rPr>
        <w:t xml:space="preserve"> pessoas</w:t>
      </w:r>
      <w:r w:rsidRPr="008E71AA">
        <w:rPr>
          <w:rFonts w:ascii="Arial" w:eastAsia="Arial" w:hAnsi="Arial" w:cs="Arial"/>
          <w:sz w:val="24"/>
          <w:szCs w:val="24"/>
        </w:rPr>
        <w:t xml:space="preserve"> idos</w:t>
      </w:r>
      <w:r>
        <w:rPr>
          <w:rFonts w:ascii="Arial" w:eastAsia="Arial" w:hAnsi="Arial" w:cs="Arial"/>
          <w:sz w:val="24"/>
          <w:szCs w:val="24"/>
        </w:rPr>
        <w:t>a</w:t>
      </w:r>
      <w:r w:rsidRPr="008E71AA">
        <w:rPr>
          <w:rFonts w:ascii="Arial" w:eastAsia="Arial" w:hAnsi="Arial" w:cs="Arial"/>
          <w:sz w:val="24"/>
          <w:szCs w:val="24"/>
        </w:rPr>
        <w:t>s e de pessoas com deficiência no município tem crescido significativamente, conforme os dados mais recentes do Instituto Brasileiro de Geografia e Estatística (IBGE) e do Cadastro Único. Esse aumento tem gerado uma maior demanda por serviços e infraestrutura urbana acessível, entre os quais se destaca a necessidade de um número adequado de vagas de estacionamento exclusivas para este público.</w:t>
      </w:r>
    </w:p>
    <w:p w:rsidR="008E71AA" w:rsidRPr="008E71AA" w:rsidP="008E71AA" w14:paraId="30BECBA8" w14:textId="21FCF67C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8E71AA">
        <w:rPr>
          <w:rFonts w:ascii="Arial" w:eastAsia="Arial" w:hAnsi="Arial" w:cs="Arial"/>
          <w:sz w:val="24"/>
          <w:szCs w:val="24"/>
        </w:rPr>
        <w:t>Atualmente, a quantidade de vagas disponíveis</w:t>
      </w:r>
      <w:r>
        <w:rPr>
          <w:rFonts w:ascii="Arial" w:eastAsia="Arial" w:hAnsi="Arial" w:cs="Arial"/>
          <w:sz w:val="24"/>
          <w:szCs w:val="24"/>
        </w:rPr>
        <w:t xml:space="preserve"> nas vias públicas</w:t>
      </w:r>
      <w:r w:rsidRPr="008E71AA">
        <w:rPr>
          <w:rFonts w:ascii="Arial" w:eastAsia="Arial" w:hAnsi="Arial" w:cs="Arial"/>
          <w:sz w:val="24"/>
          <w:szCs w:val="24"/>
        </w:rPr>
        <w:t xml:space="preserve"> para idosos e pessoas com deficiência não é suficiente para atender à demanda crescente, o que tem gerado dificuldades para a mobilidade e inclusão social dessas pessoas, que muitas vezes enfrentam barreiras na hora de estacionar seus veículos em locais públicos.</w:t>
      </w:r>
    </w:p>
    <w:p w:rsidR="008E71AA" w:rsidRPr="008E71AA" w:rsidP="008E71AA" w14:paraId="2297BB75" w14:textId="76A9A79B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8E71AA">
        <w:rPr>
          <w:rFonts w:ascii="Arial" w:eastAsia="Arial" w:hAnsi="Arial" w:cs="Arial"/>
          <w:sz w:val="24"/>
          <w:szCs w:val="24"/>
        </w:rPr>
        <w:t xml:space="preserve">Dessa forma, é de extrema importância que o município </w:t>
      </w:r>
      <w:r>
        <w:rPr>
          <w:rFonts w:ascii="Arial" w:eastAsia="Arial" w:hAnsi="Arial" w:cs="Arial"/>
          <w:sz w:val="24"/>
          <w:szCs w:val="24"/>
        </w:rPr>
        <w:t>adote</w:t>
      </w:r>
      <w:r w:rsidRPr="008E71AA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as medidas que visem </w:t>
      </w:r>
      <w:r w:rsidRPr="008E71AA">
        <w:rPr>
          <w:rFonts w:ascii="Arial" w:eastAsia="Arial" w:hAnsi="Arial" w:cs="Arial"/>
          <w:sz w:val="24"/>
          <w:szCs w:val="24"/>
        </w:rPr>
        <w:t xml:space="preserve">a ampliação e readequação das vagas de estacionamento destinadas a essas </w:t>
      </w:r>
      <w:r>
        <w:rPr>
          <w:rFonts w:ascii="Arial" w:eastAsia="Arial" w:hAnsi="Arial" w:cs="Arial"/>
          <w:sz w:val="24"/>
          <w:szCs w:val="24"/>
        </w:rPr>
        <w:t>público</w:t>
      </w:r>
      <w:r w:rsidRPr="008E71AA">
        <w:rPr>
          <w:rFonts w:ascii="Arial" w:eastAsia="Arial" w:hAnsi="Arial" w:cs="Arial"/>
          <w:sz w:val="24"/>
          <w:szCs w:val="24"/>
        </w:rPr>
        <w:t>, garantindo maior acessibilidade e dignidade para os cidadãos que necessitam dessas vagas para sua locomoção.</w:t>
      </w:r>
    </w:p>
    <w:p w:rsidR="000A502D" w:rsidP="000A502D" w14:paraId="70739D00" w14:textId="7777777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Certos da atenção que o caso requer, aguardamos a adoção das providências necessárias para garantir o bem-estar e a segurança da população.</w:t>
      </w:r>
    </w:p>
    <w:p w:rsidR="000A502D" w:rsidRPr="00167522" w:rsidP="000A502D" w14:paraId="1E5AF4D3" w14:textId="6C3DBD4A">
      <w:pPr>
        <w:spacing w:line="252" w:lineRule="auto"/>
        <w:jc w:val="right"/>
        <w:rPr>
          <w:rFonts w:ascii="Arial" w:hAnsi="Arial" w:cs="Arial"/>
          <w:sz w:val="24"/>
          <w:szCs w:val="24"/>
        </w:rPr>
      </w:pPr>
      <w:r w:rsidRPr="00167522">
        <w:rPr>
          <w:rFonts w:ascii="Arial" w:hAnsi="Arial" w:cs="Arial"/>
          <w:sz w:val="24"/>
          <w:szCs w:val="24"/>
        </w:rPr>
        <w:t xml:space="preserve">Sala de sessões, </w:t>
      </w:r>
      <w:r>
        <w:rPr>
          <w:rFonts w:ascii="Arial" w:hAnsi="Arial" w:cs="Arial"/>
          <w:sz w:val="24"/>
          <w:szCs w:val="24"/>
        </w:rPr>
        <w:t>1</w:t>
      </w:r>
      <w:r w:rsidR="00A345E1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</w:t>
      </w:r>
      <w:r w:rsidRPr="00167522">
        <w:rPr>
          <w:rFonts w:ascii="Arial" w:hAnsi="Arial" w:cs="Arial"/>
          <w:sz w:val="24"/>
          <w:szCs w:val="24"/>
        </w:rPr>
        <w:t>de fevereiro de 2025.</w:t>
      </w:r>
    </w:p>
    <w:p w:rsidR="00901828" w:rsidRPr="00E23A88" w:rsidP="00132F9B" w14:paraId="6960CD27" w14:textId="089E5EFF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132F9B">
        <w:rPr>
          <w:rFonts w:ascii="Calibri" w:eastAsia="Calibri" w:hAnsi="Calibri" w:cs="Times New Roman"/>
          <w:noProof/>
        </w:rPr>
        <w:drawing>
          <wp:inline distT="0" distB="0" distL="0" distR="0">
            <wp:extent cx="2996522" cy="1296000"/>
            <wp:effectExtent l="0" t="0" r="0" b="0"/>
            <wp:docPr id="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7311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22" cy="12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706"/>
    <w:rsid w:val="00053028"/>
    <w:rsid w:val="000625E3"/>
    <w:rsid w:val="000953E9"/>
    <w:rsid w:val="000975C2"/>
    <w:rsid w:val="000A502D"/>
    <w:rsid w:val="000D1AFD"/>
    <w:rsid w:val="000D2BDC"/>
    <w:rsid w:val="00104AAA"/>
    <w:rsid w:val="00117095"/>
    <w:rsid w:val="00132F9B"/>
    <w:rsid w:val="0015657E"/>
    <w:rsid w:val="00156CF8"/>
    <w:rsid w:val="00167522"/>
    <w:rsid w:val="001F4567"/>
    <w:rsid w:val="0020562B"/>
    <w:rsid w:val="00273A22"/>
    <w:rsid w:val="002C634E"/>
    <w:rsid w:val="00460A32"/>
    <w:rsid w:val="004B2CC9"/>
    <w:rsid w:val="00501C1B"/>
    <w:rsid w:val="0051286F"/>
    <w:rsid w:val="00557814"/>
    <w:rsid w:val="005762AD"/>
    <w:rsid w:val="00586564"/>
    <w:rsid w:val="005A08B6"/>
    <w:rsid w:val="00601B0A"/>
    <w:rsid w:val="00622B56"/>
    <w:rsid w:val="00626437"/>
    <w:rsid w:val="00632FA0"/>
    <w:rsid w:val="00661113"/>
    <w:rsid w:val="006842A7"/>
    <w:rsid w:val="006A5232"/>
    <w:rsid w:val="006A76A0"/>
    <w:rsid w:val="006C41A4"/>
    <w:rsid w:val="006D1E9A"/>
    <w:rsid w:val="006D4D71"/>
    <w:rsid w:val="006E7E70"/>
    <w:rsid w:val="007221FF"/>
    <w:rsid w:val="007344BC"/>
    <w:rsid w:val="007C07DD"/>
    <w:rsid w:val="00804197"/>
    <w:rsid w:val="00822396"/>
    <w:rsid w:val="0083582F"/>
    <w:rsid w:val="008A2B53"/>
    <w:rsid w:val="008B6B6C"/>
    <w:rsid w:val="008C5CC9"/>
    <w:rsid w:val="008E71AA"/>
    <w:rsid w:val="008F6F09"/>
    <w:rsid w:val="00901828"/>
    <w:rsid w:val="00957C1A"/>
    <w:rsid w:val="00987E7D"/>
    <w:rsid w:val="009A0D43"/>
    <w:rsid w:val="009D7F3C"/>
    <w:rsid w:val="00A06CF2"/>
    <w:rsid w:val="00A135C7"/>
    <w:rsid w:val="00A345E1"/>
    <w:rsid w:val="00A56046"/>
    <w:rsid w:val="00A93139"/>
    <w:rsid w:val="00AA1486"/>
    <w:rsid w:val="00AA34C9"/>
    <w:rsid w:val="00AC659D"/>
    <w:rsid w:val="00AE6AEE"/>
    <w:rsid w:val="00B111CE"/>
    <w:rsid w:val="00B95A69"/>
    <w:rsid w:val="00BA0414"/>
    <w:rsid w:val="00BC3608"/>
    <w:rsid w:val="00BD5DCD"/>
    <w:rsid w:val="00BF2B58"/>
    <w:rsid w:val="00C00C1E"/>
    <w:rsid w:val="00C36776"/>
    <w:rsid w:val="00C400C6"/>
    <w:rsid w:val="00C70BF0"/>
    <w:rsid w:val="00C87F77"/>
    <w:rsid w:val="00C927E7"/>
    <w:rsid w:val="00CD6B58"/>
    <w:rsid w:val="00CE25A6"/>
    <w:rsid w:val="00CF401E"/>
    <w:rsid w:val="00D14011"/>
    <w:rsid w:val="00D212EF"/>
    <w:rsid w:val="00D30669"/>
    <w:rsid w:val="00D33EBA"/>
    <w:rsid w:val="00DB1FA3"/>
    <w:rsid w:val="00DC2458"/>
    <w:rsid w:val="00E23A88"/>
    <w:rsid w:val="00E84788"/>
    <w:rsid w:val="00EC5D7C"/>
    <w:rsid w:val="00F104FB"/>
    <w:rsid w:val="00F418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1656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3</cp:revision>
  <cp:lastPrinted>2021-02-25T18:05:00Z</cp:lastPrinted>
  <dcterms:created xsi:type="dcterms:W3CDTF">2025-02-17T15:45:00Z</dcterms:created>
  <dcterms:modified xsi:type="dcterms:W3CDTF">2025-02-17T15:45:00Z</dcterms:modified>
</cp:coreProperties>
</file>