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5264AFB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r w:rsidRPr="0083489B" w:rsidR="0083489B">
        <w:rPr>
          <w:rFonts w:ascii="Arial" w:eastAsia="Arial" w:hAnsi="Arial" w:cs="Arial"/>
          <w:color w:val="1F1F1F"/>
          <w:sz w:val="24"/>
          <w:szCs w:val="24"/>
        </w:rPr>
        <w:t xml:space="preserve">Rua Goianésia, entre os números 62 e 152 - Jardim </w:t>
      </w:r>
      <w:r w:rsidRPr="0083489B" w:rsidR="0083489B">
        <w:rPr>
          <w:rFonts w:ascii="Arial" w:eastAsia="Arial" w:hAnsi="Arial" w:cs="Arial"/>
          <w:color w:val="1F1F1F"/>
          <w:sz w:val="24"/>
          <w:szCs w:val="24"/>
        </w:rPr>
        <w:t>Dal'orto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4C41C042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3489B" w:rsidR="0083489B">
        <w:rPr>
          <w:rFonts w:ascii="Arial" w:eastAsia="Arial" w:hAnsi="Arial" w:cs="Arial"/>
          <w:b/>
          <w:bCs/>
          <w:sz w:val="24"/>
          <w:szCs w:val="24"/>
        </w:rPr>
        <w:t xml:space="preserve">Rua Goianésia, entre os números 62 e 152 - Jardim </w:t>
      </w:r>
      <w:r w:rsidRPr="0083489B" w:rsidR="0083489B">
        <w:rPr>
          <w:rFonts w:ascii="Arial" w:eastAsia="Arial" w:hAnsi="Arial" w:cs="Arial"/>
          <w:b/>
          <w:bCs/>
          <w:sz w:val="24"/>
          <w:szCs w:val="24"/>
        </w:rPr>
        <w:t>Dal'orto</w:t>
      </w:r>
      <w:r w:rsidR="007344BC">
        <w:rPr>
          <w:rFonts w:ascii="Arial" w:eastAsia="Arial" w:hAnsi="Arial" w:cs="Arial"/>
          <w:b/>
          <w:bCs/>
          <w:sz w:val="24"/>
          <w:szCs w:val="24"/>
        </w:rPr>
        <w:t>, Sumaré-SP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246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312F0A"/>
    <w:rsid w:val="004339EF"/>
    <w:rsid w:val="00460A32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489B"/>
    <w:rsid w:val="0083582F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30669"/>
    <w:rsid w:val="00D33EBA"/>
    <w:rsid w:val="00DB1FA3"/>
    <w:rsid w:val="00DC2458"/>
    <w:rsid w:val="00E23A88"/>
    <w:rsid w:val="00EC5D7C"/>
    <w:rsid w:val="00F104FB"/>
    <w:rsid w:val="00FD1E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2025-02-17T15:01:00Z</dcterms:created>
  <dcterms:modified xsi:type="dcterms:W3CDTF">2025-02-17T15:01:00Z</dcterms:modified>
</cp:coreProperties>
</file>