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239461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5954">
        <w:rPr>
          <w:rFonts w:ascii="Arial" w:hAnsi="Arial" w:cs="Arial"/>
          <w:b/>
          <w:sz w:val="24"/>
          <w:szCs w:val="24"/>
          <w:u w:val="single"/>
        </w:rPr>
        <w:t>Joaquim Líbano Pires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74A3">
        <w:rPr>
          <w:rFonts w:ascii="Arial" w:hAnsi="Arial" w:cs="Arial"/>
          <w:b/>
          <w:sz w:val="24"/>
          <w:szCs w:val="24"/>
          <w:u w:val="single"/>
        </w:rPr>
        <w:t>Parque Fra</w:t>
      </w:r>
      <w:r w:rsidR="00900F93">
        <w:rPr>
          <w:rFonts w:ascii="Arial" w:hAnsi="Arial" w:cs="Arial"/>
          <w:b/>
          <w:sz w:val="24"/>
          <w:szCs w:val="24"/>
          <w:u w:val="single"/>
        </w:rPr>
        <w:t>n</w:t>
      </w:r>
      <w:r w:rsidR="002A74A3">
        <w:rPr>
          <w:rFonts w:ascii="Arial" w:hAnsi="Arial" w:cs="Arial"/>
          <w:b/>
          <w:sz w:val="24"/>
          <w:szCs w:val="24"/>
          <w:u w:val="single"/>
        </w:rPr>
        <w:t>ceschini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236398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11964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1350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096A"/>
    <w:rsid w:val="003B118E"/>
    <w:rsid w:val="003B45CB"/>
    <w:rsid w:val="003B4B7B"/>
    <w:rsid w:val="003B4BC3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4E40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164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B7BF7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6B49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2C8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0BC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4E72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185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6A55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0F93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49D1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5954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D7B6E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BEB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24E6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1C53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D23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2025-02-17T12:39:00Z</dcterms:created>
  <dcterms:modified xsi:type="dcterms:W3CDTF">2025-02-17T12:39:00Z</dcterms:modified>
</cp:coreProperties>
</file>