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EMEI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EMEI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Um galho de grande porte encontra-se pendurado na área de passagem das crianças, representando um risco iminente de queda e podendo causar acidentes.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gravidade da situação, peço que a manutenção seja realizada o mais breve possível, garantindo a segurança dos alunos, funcionários e demais frequentadores da unidade.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034885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2383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201057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830963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4379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5843004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13974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88126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