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95D8B" w:rsidRPr="00F95D8B" w:rsidP="00F95D8B" w14:paraId="074AD8F1" w14:textId="44FBC57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95D8B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507BA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Pr="004507BA" w:rsidR="004507BA">
        <w:rPr>
          <w:rFonts w:ascii="Bookman Old Style" w:hAnsi="Bookman Old Style" w:cs="Arial"/>
          <w:b/>
          <w:bCs/>
          <w:sz w:val="24"/>
          <w:szCs w:val="24"/>
        </w:rPr>
        <w:t>E LIMPEZA</w:t>
      </w:r>
      <w:r w:rsidR="004507BA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507BA">
        <w:rPr>
          <w:rFonts w:ascii="Bookman Old Style" w:hAnsi="Bookman Old Style" w:cs="Arial"/>
          <w:sz w:val="24"/>
          <w:szCs w:val="24"/>
        </w:rPr>
        <w:t>em toda a extensão da Avenida Fuad Assef Maluf.</w:t>
      </w:r>
    </w:p>
    <w:p w:rsidR="00F95D8B" w:rsidRPr="00F95D8B" w:rsidP="00F95D8B" w14:paraId="5D71541D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556B" w:rsidRPr="0077556B" w:rsidP="00F95D8B" w14:paraId="0628E3F1" w14:textId="09D424A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95D8B">
        <w:rPr>
          <w:rFonts w:ascii="Bookman Old Style" w:hAnsi="Bookman Old Style" w:cs="Arial"/>
          <w:sz w:val="24"/>
          <w:szCs w:val="24"/>
        </w:rPr>
        <w:t>A solicitação se faz necessária, visto que o acúmulo de mato alto tem dificultado a passagem de pedestres e gerado riscos à população, podendo servir como esconderijo para animais peçonhentos e até para ações ilícitas. A limpeza do local contribuirá para a segurança e o bem-estar dos moradores que utilizam a viela diariamente.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EB99E4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507BA">
        <w:rPr>
          <w:rFonts w:ascii="Bookman Old Style" w:hAnsi="Bookman Old Style" w:cs="Arial"/>
          <w:sz w:val="24"/>
          <w:szCs w:val="24"/>
          <w:lang w:val="pt"/>
        </w:rPr>
        <w:t>17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129087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2025-02-07T21:56:00Z</dcterms:created>
  <dcterms:modified xsi:type="dcterms:W3CDTF">2025-02-17T12:48:00Z</dcterms:modified>
</cp:coreProperties>
</file>