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B22245" w:rsidP="00B22245" w14:paraId="1AE5EAD0" w14:textId="5327B3B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tapar buraco localizado na Rua </w:t>
      </w:r>
      <w:r w:rsidR="00342690">
        <w:rPr>
          <w:rFonts w:ascii="Arial Narrow" w:eastAsia="Arial" w:hAnsi="Arial Narrow" w:cs="Arial"/>
          <w:bCs/>
          <w:color w:val="000000"/>
          <w:sz w:val="26"/>
          <w:szCs w:val="26"/>
        </w:rPr>
        <w:t>Severino Pedro de Lima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, </w:t>
      </w:r>
      <w:r w:rsidR="00342690">
        <w:rPr>
          <w:rFonts w:ascii="Arial Narrow" w:eastAsia="Arial" w:hAnsi="Arial Narrow" w:cs="Arial"/>
          <w:bCs/>
          <w:color w:val="000000"/>
          <w:sz w:val="26"/>
          <w:szCs w:val="26"/>
        </w:rPr>
        <w:t>próximo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ao nº </w:t>
      </w:r>
      <w:r w:rsidR="00342690">
        <w:rPr>
          <w:rFonts w:ascii="Arial Narrow" w:eastAsia="Arial" w:hAnsi="Arial Narrow" w:cs="Arial"/>
          <w:bCs/>
          <w:color w:val="000000"/>
          <w:sz w:val="26"/>
          <w:szCs w:val="26"/>
        </w:rPr>
        <w:t>205 e Igreja Batista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>, no Jardim</w:t>
      </w:r>
      <w:r w:rsidR="00342690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Santa Rosa</w:t>
      </w:r>
      <w:r w:rsidR="00995599">
        <w:rPr>
          <w:rFonts w:ascii="Arial Narrow" w:eastAsia="Arial" w:hAnsi="Arial Narrow" w:cs="Arial"/>
          <w:bCs/>
          <w:color w:val="000000"/>
          <w:sz w:val="26"/>
          <w:szCs w:val="26"/>
        </w:rPr>
        <w:t>,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 w:rsidR="00342690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Matão </w:t>
      </w:r>
    </w:p>
    <w:p w:rsidR="00B22245" w:rsidP="00B22245" w14:paraId="70AA4BE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995599" w:rsidP="00107EDE" w14:paraId="553B18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 w:rsidR="00B22245">
        <w:rPr>
          <w:rFonts w:ascii="Arial Narrow" w:eastAsia="Arial" w:hAnsi="Arial Narrow" w:cs="Arial"/>
          <w:bCs/>
          <w:color w:val="000000"/>
          <w:sz w:val="26"/>
          <w:szCs w:val="26"/>
        </w:rPr>
        <w:t>a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o buraco estar causando transtornos aos moradores, transeuntes e motoristas que trafegam pelo local.</w:t>
      </w:r>
    </w:p>
    <w:p w:rsidR="00995599" w:rsidP="00107EDE" w14:paraId="1407EB16" w14:textId="7124B58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P="000F78DC" w14:paraId="6BB3484B" w14:textId="5B06E174">
      <w:pPr>
        <w:pBdr>
          <w:top w:val="nil"/>
          <w:left w:val="nil"/>
          <w:bottom w:val="nil"/>
          <w:right w:val="nil"/>
          <w:between w:val="nil"/>
        </w:pBdr>
        <w:tabs>
          <w:tab w:val="left" w:pos="5385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RPr="005A6E47" w:rsidP="00107EDE" w14:paraId="5D30F1DB" w14:textId="3FD144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064E70E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250312">
        <w:rPr>
          <w:rFonts w:ascii="Arial Narrow" w:eastAsia="Arial" w:hAnsi="Arial Narrow" w:cs="Arial"/>
          <w:bCs/>
          <w:color w:val="000000"/>
          <w:sz w:val="26"/>
          <w:szCs w:val="26"/>
        </w:rPr>
        <w:t>18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107EDE" w:rsidRPr="005F2742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5443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923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F78DC"/>
    <w:rsid w:val="00107EDE"/>
    <w:rsid w:val="001C345A"/>
    <w:rsid w:val="00237A3B"/>
    <w:rsid w:val="00250312"/>
    <w:rsid w:val="00342690"/>
    <w:rsid w:val="00396BB1"/>
    <w:rsid w:val="004631E1"/>
    <w:rsid w:val="00573458"/>
    <w:rsid w:val="005A6E47"/>
    <w:rsid w:val="005F2742"/>
    <w:rsid w:val="006F27DB"/>
    <w:rsid w:val="006F2A5C"/>
    <w:rsid w:val="007C7561"/>
    <w:rsid w:val="008C012F"/>
    <w:rsid w:val="008C3A61"/>
    <w:rsid w:val="008F5A8D"/>
    <w:rsid w:val="00995599"/>
    <w:rsid w:val="00B22245"/>
    <w:rsid w:val="00B447C3"/>
    <w:rsid w:val="00B6131B"/>
    <w:rsid w:val="00B90A80"/>
    <w:rsid w:val="00CE1617"/>
    <w:rsid w:val="00E145D6"/>
    <w:rsid w:val="00F929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2025-02-17T12:35:00Z</dcterms:created>
  <dcterms:modified xsi:type="dcterms:W3CDTF">2025-02-17T12:37:00Z</dcterms:modified>
</cp:coreProperties>
</file>