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évia divulgação do aumento da tarifa do ônibus urban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