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2C6E" w:rsidP="00B12C6E" w14:paraId="37024DA5" w14:textId="77777777">
      <w:pPr>
        <w:jc w:val="both"/>
        <w:rPr>
          <w:rFonts w:ascii="Arial" w:hAnsi="Arial" w:cs="Arial"/>
          <w:b/>
        </w:rPr>
      </w:pPr>
      <w:permStart w:id="0" w:edGrp="everyone"/>
      <w:r>
        <w:rPr>
          <w:rFonts w:ascii="Arial" w:hAnsi="Arial" w:cs="Arial"/>
          <w:b/>
        </w:rPr>
        <w:t xml:space="preserve">                                                        </w:t>
      </w:r>
    </w:p>
    <w:p w:rsidR="00F53893" w:rsidRPr="00C75AF6" w:rsidP="00F53893" w14:paraId="192BC7FD" w14:textId="3FC449AF">
      <w:pPr>
        <w:ind w:left="3540"/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PROJETO DE LEI Nº       /202</w:t>
      </w:r>
      <w:r>
        <w:rPr>
          <w:rFonts w:ascii="Arial" w:hAnsi="Arial" w:cs="Arial"/>
          <w:sz w:val="24"/>
          <w:szCs w:val="24"/>
        </w:rPr>
        <w:t>5</w:t>
      </w:r>
      <w:r w:rsidRPr="00C75AF6">
        <w:rPr>
          <w:rFonts w:ascii="Arial" w:hAnsi="Arial" w:cs="Arial"/>
          <w:sz w:val="24"/>
          <w:szCs w:val="24"/>
        </w:rPr>
        <w:t xml:space="preserve"> </w:t>
      </w:r>
    </w:p>
    <w:p w:rsidR="00F53893" w:rsidP="00F53893" w14:paraId="3FA404F0" w14:textId="77777777">
      <w:pPr>
        <w:ind w:left="3540"/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 xml:space="preserve">“Dispõe sobre a prévia divulgação do aumento da tarifa do ônibus urbano no âmbito do Município de Sumaré” </w:t>
      </w:r>
    </w:p>
    <w:p w:rsidR="00F53893" w:rsidP="00F53893" w14:paraId="125E355F" w14:textId="77777777">
      <w:pPr>
        <w:ind w:left="5664" w:firstLine="708"/>
        <w:rPr>
          <w:rFonts w:ascii="Arial" w:hAnsi="Arial" w:cs="Arial"/>
          <w:sz w:val="24"/>
          <w:szCs w:val="24"/>
        </w:rPr>
      </w:pPr>
    </w:p>
    <w:p w:rsidR="00F53893" w:rsidRPr="00C75AF6" w:rsidP="00F53893" w14:paraId="43322A3E" w14:textId="77777777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75AF6">
        <w:rPr>
          <w:rFonts w:ascii="Arial" w:eastAsia="Arial Unicode MS" w:hAnsi="Arial" w:cs="Arial"/>
          <w:b/>
          <w:sz w:val="24"/>
          <w:szCs w:val="24"/>
        </w:rPr>
        <w:t>FAZ SABER</w:t>
      </w:r>
      <w:r w:rsidRPr="00C75AF6">
        <w:rPr>
          <w:rFonts w:ascii="Arial" w:eastAsia="Arial Unicode MS" w:hAnsi="Arial" w:cs="Arial"/>
          <w:sz w:val="24"/>
          <w:szCs w:val="24"/>
        </w:rPr>
        <w:t xml:space="preserve"> que a Câmara Municipal aprovou e ele sanciona e promulga a seguinte Lei:</w:t>
      </w:r>
    </w:p>
    <w:p w:rsidR="00F53893" w:rsidRPr="00C75AF6" w:rsidP="00F53893" w14:paraId="768B7738" w14:textId="77777777">
      <w:pPr>
        <w:rPr>
          <w:rFonts w:ascii="Arial" w:hAnsi="Arial" w:cs="Arial"/>
          <w:sz w:val="24"/>
          <w:szCs w:val="24"/>
        </w:rPr>
      </w:pPr>
    </w:p>
    <w:p w:rsidR="00F53893" w:rsidRPr="00C75AF6" w:rsidP="00F53893" w14:paraId="5F69925B" w14:textId="77777777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1º. Esta Lei dispõe sobre a prévia divulgação do aumento da tarifa do ônibus urbano.</w:t>
      </w:r>
    </w:p>
    <w:p w:rsidR="00F53893" w:rsidRPr="00C75AF6" w:rsidP="00F53893" w14:paraId="7020A65D" w14:textId="77777777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 xml:space="preserve">Art. 2º. O aumento da tarifa cobrada do usuário do transporte coletivo urbano deverá ser divulgado com </w:t>
      </w:r>
      <w:r>
        <w:rPr>
          <w:rFonts w:ascii="Arial" w:hAnsi="Arial" w:cs="Arial"/>
          <w:sz w:val="24"/>
          <w:szCs w:val="24"/>
        </w:rPr>
        <w:t>90</w:t>
      </w:r>
      <w:r w:rsidRPr="00C75AF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Noventa)</w:t>
      </w:r>
      <w:r w:rsidRPr="00C75AF6">
        <w:rPr>
          <w:rFonts w:ascii="Arial" w:hAnsi="Arial" w:cs="Arial"/>
          <w:sz w:val="24"/>
          <w:szCs w:val="24"/>
        </w:rPr>
        <w:t xml:space="preserve"> dias de antecedência do início de sua cobrança.</w:t>
      </w:r>
    </w:p>
    <w:p w:rsidR="00F53893" w:rsidRPr="00C75AF6" w:rsidP="00F53893" w14:paraId="2F9B40E9" w14:textId="77777777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3º. A divulgação será feita por meio do sítio virtual da Prefeitura Municipal na rede mundial de computadores e por meio de aviso afixado em todos os ônibus utilizados para o transporte coletivo urbano.</w:t>
      </w:r>
    </w:p>
    <w:p w:rsidR="00F53893" w:rsidRPr="00C75AF6" w:rsidP="00F53893" w14:paraId="7215FFAF" w14:textId="77777777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Parágrafo único. As empresas que prestam o serviço deverão afixar avisos, em folhas com o tamanho mínimo de 21 cm x 29 cm (vinte e um centímetros por 29 centímetros), com letras em tamanho grande e em local</w:t>
      </w:r>
      <w:r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visível dos ônibus, contendo o percentual de reajuste, o novo valor e a data de início da cobrança.</w:t>
      </w:r>
    </w:p>
    <w:p w:rsidR="00F53893" w:rsidRPr="00C75AF6" w:rsidP="00F53893" w14:paraId="50FEE2FF" w14:textId="77777777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4º. A infração às disposições desta lei gerará multa no valor de 1000 (mil) UFMS, diárias por ônibus que não contiver o aviso.</w:t>
      </w:r>
    </w:p>
    <w:p w:rsidR="00F53893" w:rsidP="00F53893" w14:paraId="5D572561" w14:textId="77777777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5º. Esta lei entre em vigor na data de sua publicação, revogando-se as disposições em contrário.</w:t>
      </w:r>
    </w:p>
    <w:p w:rsidR="00F53893" w:rsidP="00F53893" w14:paraId="7341E4C9" w14:textId="77777777">
      <w:pPr>
        <w:rPr>
          <w:rFonts w:ascii="Arial" w:hAnsi="Arial" w:cs="Arial"/>
          <w:sz w:val="24"/>
          <w:szCs w:val="24"/>
        </w:rPr>
      </w:pPr>
    </w:p>
    <w:p w:rsidR="00F53893" w:rsidP="00F53893" w14:paraId="41F2D819" w14:textId="34EC1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</w:t>
      </w:r>
      <w:r w:rsidR="00ED5060">
        <w:rPr>
          <w:rFonts w:ascii="Arial" w:hAnsi="Arial" w:cs="Arial"/>
          <w:sz w:val="24"/>
          <w:szCs w:val="24"/>
        </w:rPr>
        <w:t>10 de fevereiro</w:t>
      </w:r>
      <w:r>
        <w:rPr>
          <w:rFonts w:ascii="Arial" w:hAnsi="Arial" w:cs="Arial"/>
          <w:sz w:val="24"/>
          <w:szCs w:val="24"/>
        </w:rPr>
        <w:t xml:space="preserve"> de 2025</w:t>
      </w:r>
    </w:p>
    <w:p w:rsidR="00F53893" w:rsidP="00F53893" w14:paraId="1C591246" w14:textId="77777777">
      <w:pPr>
        <w:rPr>
          <w:rFonts w:ascii="Arial" w:hAnsi="Arial" w:cs="Arial"/>
          <w:sz w:val="24"/>
          <w:szCs w:val="24"/>
        </w:rPr>
      </w:pPr>
    </w:p>
    <w:p w:rsidR="00F53893" w:rsidP="00F53893" w14:paraId="45A93803" w14:textId="686E2C0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143125" cy="1638300"/>
            <wp:effectExtent l="0" t="0" r="9525" b="0"/>
            <wp:docPr id="954902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390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3" w:rsidP="00F53893" w14:paraId="07D6A3CF" w14:textId="77777777">
      <w:pPr>
        <w:jc w:val="center"/>
        <w:rPr>
          <w:rFonts w:ascii="Arial" w:hAnsi="Arial" w:cs="Arial"/>
          <w:sz w:val="24"/>
          <w:szCs w:val="24"/>
        </w:rPr>
      </w:pPr>
    </w:p>
    <w:p w:rsidR="00F53893" w:rsidP="00F53893" w14:paraId="5056F212" w14:textId="77777777">
      <w:pPr>
        <w:jc w:val="center"/>
        <w:rPr>
          <w:rFonts w:ascii="Arial" w:hAnsi="Arial" w:cs="Arial"/>
          <w:sz w:val="24"/>
          <w:szCs w:val="24"/>
        </w:rPr>
      </w:pPr>
    </w:p>
    <w:p w:rsidR="00F53893" w:rsidP="00F53893" w14:paraId="32918D6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 </w:t>
      </w:r>
    </w:p>
    <w:p w:rsidR="00F53893" w:rsidP="00F53893" w14:paraId="14E9B136" w14:textId="77777777">
      <w:pPr>
        <w:jc w:val="center"/>
        <w:rPr>
          <w:rFonts w:ascii="Arial" w:hAnsi="Arial" w:cs="Arial"/>
          <w:sz w:val="24"/>
          <w:szCs w:val="24"/>
        </w:rPr>
      </w:pPr>
    </w:p>
    <w:p w:rsidR="00F53893" w:rsidP="00F53893" w14:paraId="64401877" w14:textId="0038D3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com grande satisfação que apresento a propositura que d</w:t>
      </w:r>
      <w:r w:rsidRPr="00C75AF6">
        <w:rPr>
          <w:rFonts w:ascii="Arial" w:hAnsi="Arial" w:cs="Arial"/>
          <w:sz w:val="24"/>
          <w:szCs w:val="24"/>
        </w:rPr>
        <w:t>ispõe sobre a prévia divulgação do aumento da tarifa do ônibus urbano no âmbito do Município de Sumaré</w:t>
      </w:r>
      <w:r w:rsidR="00112E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12E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propositura em questão tem por finalidade</w:t>
      </w:r>
      <w:r w:rsidR="00112E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da transparência para o munícipe</w:t>
      </w:r>
      <w:r w:rsidR="00CA56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como também para </w:t>
      </w:r>
      <w:r w:rsidR="00112E8B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as empresa que</w:t>
      </w:r>
      <w:r w:rsidR="00112E8B">
        <w:rPr>
          <w:rFonts w:ascii="Arial" w:hAnsi="Arial" w:cs="Arial"/>
          <w:sz w:val="24"/>
          <w:szCs w:val="24"/>
        </w:rPr>
        <w:t xml:space="preserve"> se u</w:t>
      </w:r>
      <w:r>
        <w:rPr>
          <w:rFonts w:ascii="Arial" w:hAnsi="Arial" w:cs="Arial"/>
          <w:sz w:val="24"/>
          <w:szCs w:val="24"/>
        </w:rPr>
        <w:t>tilizam do transporte público para seus funcionários possam se ajustar ao nova tarifa</w:t>
      </w:r>
      <w:r w:rsidR="00CA56A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A56A6">
        <w:rPr>
          <w:rFonts w:ascii="Arial" w:hAnsi="Arial" w:cs="Arial"/>
          <w:sz w:val="24"/>
          <w:szCs w:val="24"/>
        </w:rPr>
        <w:t>Deste modo</w:t>
      </w:r>
      <w:r>
        <w:rPr>
          <w:rFonts w:ascii="Arial" w:hAnsi="Arial" w:cs="Arial"/>
          <w:sz w:val="24"/>
          <w:szCs w:val="24"/>
        </w:rPr>
        <w:t xml:space="preserve"> o munícipe já tem com antecedência os valores que irão ter de custo no próximo aumento.</w:t>
      </w:r>
    </w:p>
    <w:p w:rsidR="00F53893" w:rsidP="00F53893" w14:paraId="09F781BF" w14:textId="2DFBC4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</w:t>
      </w:r>
      <w:r w:rsidR="00ED5060">
        <w:rPr>
          <w:rFonts w:ascii="Arial" w:hAnsi="Arial" w:cs="Arial"/>
          <w:sz w:val="24"/>
          <w:szCs w:val="24"/>
        </w:rPr>
        <w:t>10 de fevereiro</w:t>
      </w:r>
      <w:r>
        <w:rPr>
          <w:rFonts w:ascii="Arial" w:hAnsi="Arial" w:cs="Arial"/>
          <w:sz w:val="24"/>
          <w:szCs w:val="24"/>
        </w:rPr>
        <w:t xml:space="preserve"> de 2025</w:t>
      </w:r>
    </w:p>
    <w:p w:rsidR="00F53893" w:rsidP="00F53893" w14:paraId="7739412B" w14:textId="77777777">
      <w:pPr>
        <w:rPr>
          <w:rFonts w:ascii="Arial" w:hAnsi="Arial" w:cs="Arial"/>
          <w:sz w:val="24"/>
          <w:szCs w:val="24"/>
        </w:rPr>
      </w:pPr>
    </w:p>
    <w:p w:rsidR="00F53893" w:rsidP="00F53893" w14:paraId="6A860515" w14:textId="77777777">
      <w:pPr>
        <w:rPr>
          <w:rFonts w:ascii="Arial" w:hAnsi="Arial" w:cs="Arial"/>
          <w:sz w:val="24"/>
          <w:szCs w:val="24"/>
        </w:rPr>
      </w:pPr>
    </w:p>
    <w:p w:rsidR="00F53893" w:rsidP="00F53893" w14:paraId="327DD736" w14:textId="77777777">
      <w:pPr>
        <w:rPr>
          <w:rFonts w:ascii="Arial" w:hAnsi="Arial" w:cs="Arial"/>
          <w:sz w:val="24"/>
          <w:szCs w:val="24"/>
        </w:rPr>
      </w:pPr>
    </w:p>
    <w:p w:rsidR="00F53893" w:rsidP="00AF757E" w14:paraId="20B611A1" w14:textId="068072F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143125" cy="1638300"/>
            <wp:effectExtent l="0" t="0" r="9525" b="0"/>
            <wp:docPr id="610451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674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3" w:rsidP="00F53893" w14:paraId="1E7199AE" w14:textId="77777777">
      <w:pPr>
        <w:jc w:val="center"/>
        <w:rPr>
          <w:rFonts w:ascii="Arial" w:hAnsi="Arial" w:cs="Arial"/>
          <w:sz w:val="24"/>
          <w:szCs w:val="24"/>
        </w:rPr>
      </w:pPr>
    </w:p>
    <w:p w:rsidR="00F53893" w:rsidRPr="00C75AF6" w:rsidP="00F53893" w14:paraId="072171D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2C6E" w:rsidP="00B12C6E" w14:paraId="1A0AFB79" w14:textId="77777777">
      <w:pPr>
        <w:jc w:val="center"/>
        <w:rPr>
          <w:rFonts w:ascii="Arial" w:hAnsi="Arial" w:cs="Arial"/>
          <w:b/>
          <w:color w:val="535353"/>
        </w:rPr>
      </w:pPr>
    </w:p>
    <w:p w:rsidR="001B1CCA" w:rsidP="003A4B5F" w14:paraId="3187306F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</w:p>
    <w:p w:rsidR="00657454" w:rsidP="00657454" w14:paraId="2236ABE6" w14:textId="77777777">
      <w:pPr>
        <w:spacing w:line="240" w:lineRule="auto"/>
        <w:ind w:firstLine="709"/>
        <w:rPr>
          <w:rFonts w:cstheme="minorHAnsi"/>
          <w:b/>
          <w:bCs/>
        </w:rPr>
      </w:pPr>
    </w:p>
    <w:permEnd w:id="0"/>
    <w:p w:rsidR="006D1E9A" w:rsidP="00B12C6E" w14:paraId="07A8F1E3" w14:textId="060B9C86">
      <w:pPr>
        <w:jc w:val="center"/>
      </w:pPr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7298B"/>
    <w:rsid w:val="0007456D"/>
    <w:rsid w:val="00082DB0"/>
    <w:rsid w:val="00090DDD"/>
    <w:rsid w:val="000A4EED"/>
    <w:rsid w:val="000B1814"/>
    <w:rsid w:val="000C31C2"/>
    <w:rsid w:val="000D2BDC"/>
    <w:rsid w:val="000E08DF"/>
    <w:rsid w:val="000E5998"/>
    <w:rsid w:val="00104AAA"/>
    <w:rsid w:val="00105D50"/>
    <w:rsid w:val="00107E5C"/>
    <w:rsid w:val="00112E8B"/>
    <w:rsid w:val="00113A58"/>
    <w:rsid w:val="00113D72"/>
    <w:rsid w:val="00120A39"/>
    <w:rsid w:val="001427EB"/>
    <w:rsid w:val="00150205"/>
    <w:rsid w:val="00151C72"/>
    <w:rsid w:val="0015657E"/>
    <w:rsid w:val="00156CF8"/>
    <w:rsid w:val="00163191"/>
    <w:rsid w:val="00164914"/>
    <w:rsid w:val="001717FC"/>
    <w:rsid w:val="00174B93"/>
    <w:rsid w:val="001A6D26"/>
    <w:rsid w:val="001B1CCA"/>
    <w:rsid w:val="001D038B"/>
    <w:rsid w:val="001D1E5D"/>
    <w:rsid w:val="001D315F"/>
    <w:rsid w:val="001D6597"/>
    <w:rsid w:val="001E0616"/>
    <w:rsid w:val="001E268E"/>
    <w:rsid w:val="001F3913"/>
    <w:rsid w:val="002065A9"/>
    <w:rsid w:val="002077DE"/>
    <w:rsid w:val="00224738"/>
    <w:rsid w:val="00241285"/>
    <w:rsid w:val="00253327"/>
    <w:rsid w:val="00260F4E"/>
    <w:rsid w:val="00266303"/>
    <w:rsid w:val="00273526"/>
    <w:rsid w:val="0028029E"/>
    <w:rsid w:val="002A443C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1D14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057A"/>
    <w:rsid w:val="00492EFB"/>
    <w:rsid w:val="0049652C"/>
    <w:rsid w:val="004A02E3"/>
    <w:rsid w:val="004B1068"/>
    <w:rsid w:val="004B2CC9"/>
    <w:rsid w:val="004C32F0"/>
    <w:rsid w:val="004C3851"/>
    <w:rsid w:val="004D406C"/>
    <w:rsid w:val="004E43C2"/>
    <w:rsid w:val="0051286F"/>
    <w:rsid w:val="00525F98"/>
    <w:rsid w:val="00531761"/>
    <w:rsid w:val="00531B9B"/>
    <w:rsid w:val="00537D76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6437"/>
    <w:rsid w:val="0062687B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A05A9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10BC"/>
    <w:rsid w:val="007A44CB"/>
    <w:rsid w:val="007B14B7"/>
    <w:rsid w:val="007B1AA0"/>
    <w:rsid w:val="007B1F05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46CF"/>
    <w:rsid w:val="008627C0"/>
    <w:rsid w:val="0087190D"/>
    <w:rsid w:val="00877190"/>
    <w:rsid w:val="00896977"/>
    <w:rsid w:val="008A3AD0"/>
    <w:rsid w:val="008C08A0"/>
    <w:rsid w:val="008C1D2E"/>
    <w:rsid w:val="008C7A37"/>
    <w:rsid w:val="008E7ECA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6AEE"/>
    <w:rsid w:val="00AF757E"/>
    <w:rsid w:val="00AF7D7B"/>
    <w:rsid w:val="00B0197B"/>
    <w:rsid w:val="00B0685B"/>
    <w:rsid w:val="00B0692F"/>
    <w:rsid w:val="00B12C6E"/>
    <w:rsid w:val="00B23871"/>
    <w:rsid w:val="00B23B5C"/>
    <w:rsid w:val="00B37AE2"/>
    <w:rsid w:val="00B426D8"/>
    <w:rsid w:val="00B428E6"/>
    <w:rsid w:val="00B45B34"/>
    <w:rsid w:val="00B51CC5"/>
    <w:rsid w:val="00B51ED5"/>
    <w:rsid w:val="00B61FB4"/>
    <w:rsid w:val="00B7252F"/>
    <w:rsid w:val="00B85156"/>
    <w:rsid w:val="00B96CFA"/>
    <w:rsid w:val="00BB6F4D"/>
    <w:rsid w:val="00BC17DB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75AF6"/>
    <w:rsid w:val="00C92034"/>
    <w:rsid w:val="00CA56A6"/>
    <w:rsid w:val="00CB3605"/>
    <w:rsid w:val="00CB5735"/>
    <w:rsid w:val="00CC2F18"/>
    <w:rsid w:val="00CC66EE"/>
    <w:rsid w:val="00CC7C21"/>
    <w:rsid w:val="00CD49BD"/>
    <w:rsid w:val="00CD6B58"/>
    <w:rsid w:val="00CE33CF"/>
    <w:rsid w:val="00CF401E"/>
    <w:rsid w:val="00D257A2"/>
    <w:rsid w:val="00D66813"/>
    <w:rsid w:val="00D75166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65AE"/>
    <w:rsid w:val="00E3143F"/>
    <w:rsid w:val="00E34580"/>
    <w:rsid w:val="00E41054"/>
    <w:rsid w:val="00E47071"/>
    <w:rsid w:val="00E47CEB"/>
    <w:rsid w:val="00E631CD"/>
    <w:rsid w:val="00E658D9"/>
    <w:rsid w:val="00E76D38"/>
    <w:rsid w:val="00EA67E6"/>
    <w:rsid w:val="00EC5314"/>
    <w:rsid w:val="00EC7E26"/>
    <w:rsid w:val="00ED5060"/>
    <w:rsid w:val="00EF30A5"/>
    <w:rsid w:val="00EF58AD"/>
    <w:rsid w:val="00F14625"/>
    <w:rsid w:val="00F1507D"/>
    <w:rsid w:val="00F32EEC"/>
    <w:rsid w:val="00F41D77"/>
    <w:rsid w:val="00F44181"/>
    <w:rsid w:val="00F53893"/>
    <w:rsid w:val="00F569DF"/>
    <w:rsid w:val="00FC395A"/>
    <w:rsid w:val="00FD2856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B12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2025-01-28T15:21:00Z</cp:lastPrinted>
  <dcterms:created xsi:type="dcterms:W3CDTF">2025-02-10T17:42:00Z</dcterms:created>
  <dcterms:modified xsi:type="dcterms:W3CDTF">2025-02-17T11:59:00Z</dcterms:modified>
</cp:coreProperties>
</file>