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ISENÇÃO DE PAGAMENTO DO ESTACIONAMENTO ROTATIVO (PARQUÍMETRO) PARA SERVIDORES PÚBLICOS MUNICIPAIS E SOBRE MEDIDAS DE FORTALECIMENTO DA ECONOMIA LOCAL,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