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7CAD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99799359" w:edGrp="everyone"/>
    </w:p>
    <w:p w14:paraId="50BDCEA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CAD4298" w14:textId="5ED299CE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</w:t>
      </w:r>
      <w:r w:rsidR="00600199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de fevereiro de 2025.</w:t>
      </w:r>
    </w:p>
    <w:p w14:paraId="3DE092F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72EE1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24B27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1DF251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89DF2F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E7EB5E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E149C3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7BA6A5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58D419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71A6FC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4041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176/2025.</w:t>
      </w:r>
    </w:p>
    <w:p w14:paraId="4814010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27930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E4A7ED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F060A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B8FE7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0741F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779C0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DBBCD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176/2025</w:t>
      </w:r>
      <w:r>
        <w:rPr>
          <w:rFonts w:ascii="Calibri" w:hAnsi="Calibri" w:cs="Calibri"/>
        </w:rPr>
        <w:t xml:space="preserve"> – “DISPÕE SOBRE A CONCESSÃO DO BENEFÍCIO DA MEIA-ENTRADA PARA OS SERVIDORES PÚBLICOS MUNICIPAIS DA ADMINISTRAÇÃO PÚBLICA DIRETA E INDIRETA DO MUNICÍPIO DE SUMARÉ EM EVENTOS CULTURAIS, ARTÍSTICOS, CINEMATOGRÁFICOS, CIRCENSES, PARQUES DE DIVERSÃO, BARES, RESTAURANTES COM COBRANÇA DE ENTRADA E AFINS, E DÁ OUTRAS PROVIDÊNCIAS.”</w:t>
      </w:r>
    </w:p>
    <w:p w14:paraId="1CE7FD4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AECC5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5E62E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05FBC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981D4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A780B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028D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00317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76126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2AD86A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12E70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99799359"/>
    <w:p w14:paraId="1E3663F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9825C" w14:textId="77777777" w:rsidR="0061173B" w:rsidRDefault="0061173B">
      <w:r>
        <w:separator/>
      </w:r>
    </w:p>
  </w:endnote>
  <w:endnote w:type="continuationSeparator" w:id="0">
    <w:p w14:paraId="6DE41561" w14:textId="77777777" w:rsidR="0061173B" w:rsidRDefault="00611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972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D3150E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0D6B78" wp14:editId="03E09AE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7F9163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B5D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D19B2" w14:textId="77777777" w:rsidR="0061173B" w:rsidRDefault="0061173B">
      <w:r>
        <w:separator/>
      </w:r>
    </w:p>
  </w:footnote>
  <w:footnote w:type="continuationSeparator" w:id="0">
    <w:p w14:paraId="576354A2" w14:textId="77777777" w:rsidR="0061173B" w:rsidRDefault="006117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A420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1BF2859" wp14:editId="4D7BC0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F88D3F8" wp14:editId="5F38A57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B308DF0" wp14:editId="30C2038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3112244">
    <w:abstractNumId w:val="5"/>
  </w:num>
  <w:num w:numId="2" w16cid:durableId="424805929">
    <w:abstractNumId w:val="4"/>
  </w:num>
  <w:num w:numId="3" w16cid:durableId="890190776">
    <w:abstractNumId w:val="2"/>
  </w:num>
  <w:num w:numId="4" w16cid:durableId="1866674261">
    <w:abstractNumId w:val="1"/>
  </w:num>
  <w:num w:numId="5" w16cid:durableId="136070824">
    <w:abstractNumId w:val="3"/>
  </w:num>
  <w:num w:numId="6" w16cid:durableId="1032347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5610A"/>
    <w:rsid w:val="00460A32"/>
    <w:rsid w:val="004800E9"/>
    <w:rsid w:val="004B2CC9"/>
    <w:rsid w:val="0051286F"/>
    <w:rsid w:val="00546A1D"/>
    <w:rsid w:val="005D6302"/>
    <w:rsid w:val="00600199"/>
    <w:rsid w:val="00601B0A"/>
    <w:rsid w:val="0061173B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1E5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2025-02-17T11:24:00Z</cp:lastPrinted>
  <dcterms:created xsi:type="dcterms:W3CDTF">2023-03-03T18:36:00Z</dcterms:created>
  <dcterms:modified xsi:type="dcterms:W3CDTF">2025-02-17T11:28:00Z</dcterms:modified>
</cp:coreProperties>
</file>