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13D47" w:rsidRPr="00013D47" w:rsidP="00013D47" w14:paraId="1B3F61ED" w14:textId="160EA1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implantar </w:t>
      </w:r>
      <w:r w:rsidRPr="00013D47">
        <w:rPr>
          <w:rFonts w:ascii="Bookman Old Style" w:hAnsi="Bookman Old Style" w:cs="Arial"/>
          <w:b/>
          <w:bCs/>
          <w:sz w:val="24"/>
          <w:szCs w:val="24"/>
        </w:rPr>
        <w:t>ILUMINAÇÃO PÚBLICA</w:t>
      </w:r>
      <w:r w:rsidRPr="00013D47">
        <w:rPr>
          <w:rFonts w:ascii="Bookman Old Style" w:hAnsi="Bookman Old Style" w:cs="Arial"/>
          <w:sz w:val="24"/>
          <w:szCs w:val="24"/>
        </w:rPr>
        <w:t xml:space="preserve"> na estrada pavimentada do São Bento, garantindo mais segurança e comodidade para os moradores e usuários da via.</w:t>
      </w:r>
    </w:p>
    <w:p w:rsidR="00013D47" w:rsidRPr="00013D47" w:rsidP="00013D47" w14:paraId="699C91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013D47" w14:paraId="03A53497" w14:textId="3680CB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A solicitação se faz necessária, visto que a falta de iluminação adequada compromete a segurança de pedestres e motoristas, aumentando o risco de acidentes e a vulnerabilidade da população a ações criminosas. Além disso, a via é de grande circulação, sendo essencial para o deslocamento dos moradores da região.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11E31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13D47">
        <w:rPr>
          <w:rFonts w:ascii="Bookman Old Style" w:hAnsi="Bookman Old Style" w:cs="Arial"/>
          <w:sz w:val="24"/>
          <w:szCs w:val="24"/>
          <w:lang w:val="pt"/>
        </w:rPr>
        <w:t>3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096016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2025-02-13T16:56:00Z</dcterms:created>
  <dcterms:modified xsi:type="dcterms:W3CDTF">2025-02-13T16:56:00Z</dcterms:modified>
</cp:coreProperties>
</file>