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1E4B" w:rsidRPr="00F74D44" w:rsidP="00E91E4B" w14:paraId="524D3DC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P="00E91E4B" w14:paraId="7846E189" w14:textId="1DA47DE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F76D4" w:rsidP="00E91E4B" w14:paraId="4A7E1B2C" w14:textId="62E539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RPr="00F74D44" w:rsidP="00E91E4B" w14:paraId="7D38FE3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91E4B" w:rsidRPr="00B4764A" w:rsidP="00B4764A" w14:paraId="0E7D95B8" w14:textId="6523B939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PRESIDENTE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DA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CÂMARA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MUNICIPAL</w:t>
      </w:r>
    </w:p>
    <w:p w:rsidR="00E91E4B" w:rsidRPr="00F74D44" w:rsidP="00E91E4B" w14:paraId="02E5729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E91E4B" w14:paraId="3768B31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852DED" w14:paraId="0CAD65A0" w14:textId="601CFA18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V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ossa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E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 w:rsid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>junto ao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 w:rsidR="00A03D71"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 w:rsidR="00A51FB2"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91E4B" w:rsidRPr="00852DED" w:rsidP="00852DED" w14:paraId="73205049" w14:textId="721D61C7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Troca de lâmpada queimada</w:t>
      </w:r>
      <w:r w:rsidRPr="00852DED" w:rsid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91E4B" w:rsidRPr="00852DED" w:rsidP="00E91E4B" w14:paraId="39B50452" w14:textId="2A6EA388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Rua</w:t>
      </w:r>
      <w:r w:rsidRPr="00852DED" w:rsidR="00A800CA">
        <w:rPr>
          <w:rFonts w:ascii="Times New Roman" w:eastAsia="Times New Roman" w:hAnsi="Times New Roman"/>
          <w:sz w:val="28"/>
          <w:szCs w:val="28"/>
          <w:lang w:eastAsia="pt-BR"/>
        </w:rPr>
        <w:t>: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AC1A3E" w:rsidR="00AC1A3E">
        <w:rPr>
          <w:rFonts w:ascii="Times New Roman" w:eastAsia="Times New Roman" w:hAnsi="Times New Roman"/>
          <w:sz w:val="28"/>
          <w:szCs w:val="28"/>
          <w:lang w:eastAsia="pt-BR"/>
        </w:rPr>
        <w:t>Pedro Rodrigues dos Santos</w:t>
      </w:r>
      <w:r w:rsidR="00CB2CFB">
        <w:rPr>
          <w:rFonts w:ascii="Times New Roman" w:eastAsia="Times New Roman" w:hAnsi="Times New Roman"/>
          <w:sz w:val="28"/>
          <w:szCs w:val="28"/>
          <w:lang w:eastAsia="pt-BR"/>
        </w:rPr>
        <w:t>, próximo aos números residenciais 33, 204 e 240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91E4B" w:rsidP="00E91E4B" w14:paraId="707384BE" w14:textId="1C49B947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Bairro: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Jardim Santiago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23F58" w:rsidRPr="00852DED" w:rsidP="00E91E4B" w14:paraId="53558B72" w14:textId="2F04E544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CEP: </w:t>
      </w:r>
      <w:r w:rsidRPr="00C23F58">
        <w:rPr>
          <w:rFonts w:ascii="Times New Roman" w:eastAsia="Times New Roman" w:hAnsi="Times New Roman"/>
          <w:sz w:val="28"/>
          <w:szCs w:val="28"/>
          <w:lang w:eastAsia="pt-BR"/>
        </w:rPr>
        <w:t>13181-383</w:t>
      </w:r>
      <w:bookmarkStart w:id="0" w:name="_GoBack"/>
      <w:bookmarkEnd w:id="0"/>
    </w:p>
    <w:p w:rsidR="00E91E4B" w:rsidRPr="00F74D44" w:rsidP="00E91E4B" w14:paraId="1AB86DC1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91E4B" w:rsidRPr="00F74D44" w:rsidP="00E91E4B" w14:paraId="30573AFD" w14:textId="77777777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RPr="00F74D44" w:rsidP="00E91E4B" w14:paraId="1D7EC664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P="00E91E4B" w14:paraId="238DB2F0" w14:textId="676E4250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>19 de abril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91E4B" w:rsidP="00E91E4B" w14:paraId="0E16550B" w14:textId="77777777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211ADD" w:rsidP="007B12C6" w14:paraId="001FD9A4" w14:textId="79E3A6B3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 w14:paraId="2D7F2581" w14:textId="77777777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 w14:paraId="3A583C77" w14:textId="722DB28E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84898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6477D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475"/>
    <w:rsid w:val="002458B6"/>
    <w:rsid w:val="002550CF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1686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338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45B"/>
    <w:rsid w:val="006B2AD5"/>
    <w:rsid w:val="006B35CF"/>
    <w:rsid w:val="006B53C8"/>
    <w:rsid w:val="006C269A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0653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0D0B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1A3E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3F5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B2CFB"/>
    <w:rsid w:val="00CB6715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56636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4</cp:revision>
  <cp:lastPrinted>2020-06-08T15:10:00Z</cp:lastPrinted>
  <dcterms:created xsi:type="dcterms:W3CDTF">2021-04-19T23:33:00Z</dcterms:created>
  <dcterms:modified xsi:type="dcterms:W3CDTF">2021-04-20T01:06:00Z</dcterms:modified>
</cp:coreProperties>
</file>