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710570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6F59" w:rsidR="00D06F59">
        <w:rPr>
          <w:rFonts w:ascii="Times New Roman" w:eastAsia="Times New Roman" w:hAnsi="Times New Roman"/>
          <w:sz w:val="28"/>
          <w:szCs w:val="28"/>
          <w:lang w:eastAsia="pt-BR"/>
        </w:rPr>
        <w:t>Nadir Marcelino Pereira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D06F59">
        <w:rPr>
          <w:rFonts w:ascii="Times New Roman" w:eastAsia="Times New Roman" w:hAnsi="Times New Roman"/>
          <w:sz w:val="28"/>
          <w:szCs w:val="28"/>
          <w:lang w:eastAsia="pt-BR"/>
        </w:rPr>
        <w:t xml:space="preserve">na esquina com a Rua </w:t>
      </w:r>
      <w:r w:rsidR="00D06F59">
        <w:rPr>
          <w:rFonts w:ascii="Times New Roman" w:eastAsia="Times New Roman" w:hAnsi="Times New Roman"/>
          <w:sz w:val="28"/>
          <w:szCs w:val="28"/>
          <w:lang w:eastAsia="pt-BR"/>
        </w:rPr>
        <w:t>Alceno</w:t>
      </w:r>
      <w:r w:rsidR="00D06F59">
        <w:rPr>
          <w:rFonts w:ascii="Times New Roman" w:eastAsia="Times New Roman" w:hAnsi="Times New Roman"/>
          <w:sz w:val="28"/>
          <w:szCs w:val="28"/>
          <w:lang w:eastAsia="pt-BR"/>
        </w:rPr>
        <w:t xml:space="preserve">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02CFC358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F138F" w:rsidRPr="00852DED" w:rsidP="00E91E4B" w14:paraId="7785C36F" w14:textId="28815A5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8F138F">
        <w:rPr>
          <w:rFonts w:ascii="Times New Roman" w:eastAsia="Times New Roman" w:hAnsi="Times New Roman"/>
          <w:sz w:val="28"/>
          <w:szCs w:val="28"/>
          <w:lang w:eastAsia="pt-BR"/>
        </w:rPr>
        <w:t>13181-555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584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539F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61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38F"/>
    <w:rsid w:val="008F1921"/>
    <w:rsid w:val="008F66FB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2021-04-19T23:49:00Z</dcterms:created>
  <dcterms:modified xsi:type="dcterms:W3CDTF">2021-04-20T01:05:00Z</dcterms:modified>
</cp:coreProperties>
</file>