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0B05" w:rsidP="004E0B05" w14:paraId="5673CF6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Nº 24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D0468A" w:rsidRPr="002C6642" w:rsidP="004E0B05" w14:paraId="115EF258" w14:textId="1F81DC0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C3161F">
        <w:rPr>
          <w:rFonts w:ascii="Times New Roman" w:hAnsi="Times New Roman" w:cs="Times New Roman"/>
          <w:b/>
          <w:noProof/>
          <w:sz w:val="24"/>
          <w:szCs w:val="24"/>
        </w:rPr>
        <w:t>Poda</w:t>
      </w:r>
      <w:r w:rsidR="004E0B05">
        <w:rPr>
          <w:rFonts w:ascii="Times New Roman" w:hAnsi="Times New Roman" w:cs="Times New Roman"/>
          <w:b/>
          <w:noProof/>
          <w:sz w:val="24"/>
          <w:szCs w:val="24"/>
        </w:rPr>
        <w:t>, roçagem</w:t>
      </w:r>
      <w:r w:rsidR="00110274">
        <w:rPr>
          <w:rFonts w:ascii="Times New Roman" w:hAnsi="Times New Roman" w:cs="Times New Roman"/>
          <w:b/>
          <w:noProof/>
          <w:sz w:val="24"/>
          <w:szCs w:val="24"/>
        </w:rPr>
        <w:t xml:space="preserve"> e remoção de entulhos na Área de Preservação Permanente (APP) situada entre</w:t>
      </w:r>
      <w:r w:rsidR="004E0B05">
        <w:rPr>
          <w:rFonts w:ascii="Times New Roman" w:hAnsi="Times New Roman" w:cs="Times New Roman"/>
          <w:b/>
          <w:noProof/>
          <w:sz w:val="24"/>
          <w:szCs w:val="24"/>
        </w:rPr>
        <w:t xml:space="preserve"> a Av. Ivo Trevisan e </w:t>
      </w:r>
      <w:r w:rsidR="00110274">
        <w:rPr>
          <w:rFonts w:ascii="Times New Roman" w:hAnsi="Times New Roman" w:cs="Times New Roman"/>
          <w:b/>
          <w:noProof/>
          <w:sz w:val="24"/>
          <w:szCs w:val="24"/>
        </w:rPr>
        <w:t xml:space="preserve">a </w:t>
      </w:r>
      <w:r w:rsidR="004E0B05">
        <w:rPr>
          <w:rFonts w:ascii="Times New Roman" w:hAnsi="Times New Roman" w:cs="Times New Roman"/>
          <w:b/>
          <w:noProof/>
          <w:sz w:val="24"/>
          <w:szCs w:val="24"/>
        </w:rPr>
        <w:t>Rua Afonso Maccari,</w:t>
      </w:r>
      <w:r w:rsidR="00110274">
        <w:rPr>
          <w:rFonts w:ascii="Times New Roman" w:hAnsi="Times New Roman" w:cs="Times New Roman"/>
          <w:b/>
          <w:noProof/>
          <w:sz w:val="24"/>
          <w:szCs w:val="24"/>
        </w:rPr>
        <w:t xml:space="preserve"> no</w:t>
      </w:r>
      <w:r w:rsidR="004E0B05">
        <w:rPr>
          <w:rFonts w:ascii="Times New Roman" w:hAnsi="Times New Roman" w:cs="Times New Roman"/>
          <w:b/>
          <w:noProof/>
          <w:sz w:val="24"/>
          <w:szCs w:val="24"/>
        </w:rPr>
        <w:t xml:space="preserve"> Jardim Residencial Vaughan.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E0B05" w:rsidP="004E0B05" w14:paraId="5504C32B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110274" w:rsidP="00110274" w14:paraId="5B70C7A7" w14:textId="5C73489D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que seja</w:t>
      </w:r>
      <w:r w:rsidR="00C3161F">
        <w:rPr>
          <w:rFonts w:ascii="Times New Roman" w:hAnsi="Times New Roman" w:cs="Times New Roman"/>
          <w:noProof/>
          <w:sz w:val="24"/>
          <w:szCs w:val="24"/>
        </w:rPr>
        <w:t>m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providenciadas a p</w:t>
      </w:r>
      <w:r w:rsidRPr="00110274">
        <w:rPr>
          <w:rFonts w:ascii="Times New Roman" w:hAnsi="Times New Roman" w:cs="Times New Roman"/>
          <w:noProof/>
          <w:sz w:val="24"/>
          <w:szCs w:val="24"/>
        </w:rPr>
        <w:t>oda, roçagem e remoção de entulhos na Área de Preservação Permanente (APP) situada entre a Av. Ivo Trevisan e a Rua Afonso Maccari, no Jardim Residencial Vaughan.</w:t>
      </w:r>
    </w:p>
    <w:p w:rsidR="00110274" w:rsidP="00110274" w14:paraId="4DB59011" w14:textId="69125833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 referida área tem causado transtornos aos moradores locais, pois a</w:t>
      </w:r>
      <w:r w:rsidR="00BF5F50">
        <w:rPr>
          <w:rFonts w:ascii="Times New Roman" w:hAnsi="Times New Roman" w:cs="Times New Roman"/>
          <w:noProof/>
          <w:sz w:val="24"/>
          <w:szCs w:val="24"/>
        </w:rPr>
        <w:t xml:space="preserve"> vege</w:t>
      </w:r>
      <w:r>
        <w:rPr>
          <w:rFonts w:ascii="Times New Roman" w:hAnsi="Times New Roman" w:cs="Times New Roman"/>
          <w:noProof/>
          <w:sz w:val="24"/>
          <w:szCs w:val="24"/>
        </w:rPr>
        <w:t>tação está avançando até o pavimento asfáltico das vias que a circundam,</w:t>
      </w:r>
      <w:r w:rsidR="00BF5F50">
        <w:rPr>
          <w:rFonts w:ascii="Times New Roman" w:hAnsi="Times New Roman" w:cs="Times New Roman"/>
          <w:noProof/>
          <w:sz w:val="24"/>
          <w:szCs w:val="24"/>
        </w:rPr>
        <w:t xml:space="preserve"> ocasionando a proliferação de insetos e animais nocivos à saúde.</w:t>
      </w:r>
      <w:r w:rsidR="00297276">
        <w:rPr>
          <w:rFonts w:ascii="Times New Roman" w:hAnsi="Times New Roman" w:cs="Times New Roman"/>
          <w:noProof/>
          <w:sz w:val="24"/>
          <w:szCs w:val="24"/>
        </w:rPr>
        <w:t xml:space="preserve"> Morador local avistou uma cobra</w:t>
      </w:r>
      <w:r w:rsidR="00BF5F50">
        <w:rPr>
          <w:rFonts w:ascii="Times New Roman" w:hAnsi="Times New Roman" w:cs="Times New Roman"/>
          <w:noProof/>
          <w:sz w:val="24"/>
          <w:szCs w:val="24"/>
        </w:rPr>
        <w:t xml:space="preserve"> vagando próximo </w:t>
      </w:r>
      <w:r w:rsidR="00297276">
        <w:rPr>
          <w:rFonts w:ascii="Times New Roman" w:hAnsi="Times New Roman" w:cs="Times New Roman"/>
          <w:noProof/>
          <w:sz w:val="24"/>
          <w:szCs w:val="24"/>
        </w:rPr>
        <w:t xml:space="preserve">à guia que circunda </w:t>
      </w:r>
      <w:r w:rsidR="00BF5F50">
        <w:rPr>
          <w:rFonts w:ascii="Times New Roman" w:hAnsi="Times New Roman" w:cs="Times New Roman"/>
          <w:noProof/>
          <w:sz w:val="24"/>
          <w:szCs w:val="24"/>
        </w:rPr>
        <w:t>a referida área.</w:t>
      </w:r>
    </w:p>
    <w:p w:rsidR="00BF5F50" w:rsidP="00110274" w14:paraId="29975430" w14:textId="2158D939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-5583</wp:posOffset>
            </wp:positionH>
            <wp:positionV relativeFrom="paragraph">
              <wp:posOffset>413871</wp:posOffset>
            </wp:positionV>
            <wp:extent cx="6777095" cy="3810000"/>
            <wp:effectExtent l="0" t="0" r="0" b="0"/>
            <wp:wrapNone/>
            <wp:docPr id="16354336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463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Além disso, o local tem se tornado um pequeno depósito irregular de entulhos e outros materiais inservíveis, os quais poluem a referida APP e se tornam abrigo de animais e insetos nocivos à saúde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97276" w:rsidP="00110274" w14:paraId="23D1AF96" w14:textId="768553AD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 local também vem sendo utilizado por usuários de entorpencentes, que se escondem na vegetação para usar entorpecentes ilícitos e escondê-los, entre outras atividades criminosas. Isso causa tratornos à segurança do moradores locais.</w:t>
      </w:r>
    </w:p>
    <w:p w:rsidR="00297276" w:rsidP="00297276" w14:paraId="0BB2E48A" w14:textId="7E960CD6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Diante do exposto, </w:t>
      </w:r>
      <w:r w:rsidRPr="002C6642">
        <w:rPr>
          <w:rFonts w:ascii="Times New Roman" w:hAnsi="Times New Roman" w:cs="Times New Roman"/>
          <w:noProof/>
          <w:sz w:val="24"/>
          <w:szCs w:val="24"/>
        </w:rPr>
        <w:t>aguardamos a adoção das providências necessárias o mais breve possível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97276" w:rsidP="00297276" w14:paraId="4ADF21C5" w14:textId="62F7C0CD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12</w:t>
      </w: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</w:rPr>
        <w:t xml:space="preserve"> de fevereiro de 2025.</w:t>
      </w:r>
    </w:p>
    <w:p w:rsidR="00297276" w:rsidP="00297276" w14:paraId="06CF1CC8" w14:textId="78C5BD18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97276" w:rsidRPr="00D0468A" w:rsidP="00297276" w14:paraId="3CF3AB09" w14:textId="2C284E84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2343102</wp:posOffset>
                </wp:positionH>
                <wp:positionV relativeFrom="paragraph">
                  <wp:posOffset>41790</wp:posOffset>
                </wp:positionV>
                <wp:extent cx="1562100" cy="0"/>
                <wp:effectExtent l="0" t="0" r="1905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rap-distance-bottom:0;mso-wrap-distance-left:9pt;mso-wrap-distance-right:9pt;mso-wrap-distance-top:0;mso-wrap-style:square;position:absolute;visibility:visible;z-index:251660288" from="184.5pt,3.3pt" to="307.5pt,3.3pt" strokecolor="black" strokeweight="1.5pt">
                <v:stroke joinstyle="miter"/>
              </v:line>
            </w:pict>
          </mc:Fallback>
        </mc:AlternateConten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297276" w:rsidP="00297276" w14:paraId="6AF55A33" w14:textId="4DF7A526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97276" w:rsidP="00297276" w14:paraId="72D3A87D" w14:textId="24842EF2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-2442</wp:posOffset>
            </wp:positionV>
            <wp:extent cx="3655373" cy="2829069"/>
            <wp:effectExtent l="0" t="0" r="2540" b="0"/>
            <wp:wrapNone/>
            <wp:docPr id="3" name="Imagem 3" descr="C:\Users\prof.edinho\Desktop\Capturar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41101" name="Picture 1" descr="C:\Users\prof.edinho\Desktop\Capturar33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73" cy="28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7276" w:rsidRPr="002C6642" w:rsidP="00297276" w14:paraId="7BE1C235" w14:textId="7CDCE1D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97276" w:rsidP="00110274" w14:paraId="2EE7C057" w14:textId="54E4E116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97276" w:rsidP="00110274" w14:paraId="4EDE6CB0" w14:textId="6B9BE5E7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2999689</wp:posOffset>
                </wp:positionH>
                <wp:positionV relativeFrom="paragraph">
                  <wp:posOffset>263524</wp:posOffset>
                </wp:positionV>
                <wp:extent cx="1406105" cy="336264"/>
                <wp:effectExtent l="0" t="209550" r="0" b="216535"/>
                <wp:wrapNone/>
                <wp:docPr id="4" name="Seta para a Direi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9439205">
                          <a:off x="0" y="0"/>
                          <a:ext cx="1406105" cy="33626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4" o:spid="_x0000_s1026" type="#_x0000_t13" style="width:110.7pt;height:26.5pt;margin-top:20.75pt;margin-left:236.2pt;mso-height-percent:0;mso-height-relative:margin;mso-wrap-distance-bottom:0;mso-wrap-distance-left:9pt;mso-wrap-distance-right:9pt;mso-wrap-distance-top:0;mso-wrap-style:square;position:absolute;rotation:10310129fd;visibility:visible;v-text-anchor:middle;z-index:251663360" adj="19017" fillcolor="yellow" strokecolor="yellow" strokeweight="1pt"/>
            </w:pict>
          </mc:Fallback>
        </mc:AlternateContent>
      </w:r>
    </w:p>
    <w:p w:rsidR="00BF5F50" w:rsidP="00110274" w14:paraId="491A2ECF" w14:textId="6C698A03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10274" w:rsidRPr="00110274" w:rsidP="00110274" w14:paraId="74F0FEFE" w14:textId="1BF8E95C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0468A" w:rsidRPr="004E0B05" w:rsidP="004E0B05" w14:paraId="0C44CF36" w14:textId="72B49C3D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1A611787" w14:textId="78F90EE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B2DAF" w:rsidRPr="00D0468A" w:rsidP="00D0468A" w14:paraId="3254C6DD" w14:textId="05BDD0F9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833186</wp:posOffset>
            </wp:positionH>
            <wp:positionV relativeFrom="paragraph">
              <wp:posOffset>123825</wp:posOffset>
            </wp:positionV>
            <wp:extent cx="3655060" cy="2054897"/>
            <wp:effectExtent l="0" t="0" r="2540" b="254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07255" name="WhatsApp Image 2025-02-11 at 14.08.21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2054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DAF" w:rsidRPr="00D0468A" w:rsidP="00D0468A" w14:paraId="0B4CCA7F" w14:textId="65A0DCC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63DF159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E0B05" w:rsidP="008B2DAF" w14:paraId="3E0007C1" w14:textId="4D6FF945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E0B05" w:rsidP="008B2DAF" w14:paraId="1AA3DD1B" w14:textId="59F8FB96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E0B05" w:rsidP="008B2DAF" w14:paraId="367AD19F" w14:textId="0C78B7E8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900630</wp:posOffset>
            </wp:positionH>
            <wp:positionV relativeFrom="paragraph">
              <wp:posOffset>331470</wp:posOffset>
            </wp:positionV>
            <wp:extent cx="3587996" cy="2326294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32456" name="WhatsApp Image 2025-02-11 at 13.57.03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996" cy="2326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4E0B05" w:rsidRPr="00D0468A" w:rsidP="008B2DAF" w14:paraId="4872F38D" w14:textId="2163CB3D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10274"/>
    <w:rsid w:val="0015657E"/>
    <w:rsid w:val="00156CF8"/>
    <w:rsid w:val="001A5914"/>
    <w:rsid w:val="001A5E31"/>
    <w:rsid w:val="001F2896"/>
    <w:rsid w:val="002864A5"/>
    <w:rsid w:val="002902D7"/>
    <w:rsid w:val="00297276"/>
    <w:rsid w:val="002C365C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0B05"/>
    <w:rsid w:val="004E293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822396"/>
    <w:rsid w:val="008B2DAF"/>
    <w:rsid w:val="00902297"/>
    <w:rsid w:val="00907C54"/>
    <w:rsid w:val="00926EC2"/>
    <w:rsid w:val="00A06CF2"/>
    <w:rsid w:val="00A71D4B"/>
    <w:rsid w:val="00A775C0"/>
    <w:rsid w:val="00AE3D75"/>
    <w:rsid w:val="00AE6AEE"/>
    <w:rsid w:val="00B15DBC"/>
    <w:rsid w:val="00B25B3B"/>
    <w:rsid w:val="00BF5F50"/>
    <w:rsid w:val="00C00C1E"/>
    <w:rsid w:val="00C01E92"/>
    <w:rsid w:val="00C3161F"/>
    <w:rsid w:val="00C36776"/>
    <w:rsid w:val="00C47CA9"/>
    <w:rsid w:val="00C801BE"/>
    <w:rsid w:val="00CD6B58"/>
    <w:rsid w:val="00CF401E"/>
    <w:rsid w:val="00D0468A"/>
    <w:rsid w:val="00DC662C"/>
    <w:rsid w:val="00DD7A55"/>
    <w:rsid w:val="00E225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47F23-960D-49A9-B29F-87B34F2C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1259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2025-02-11T19:14:00Z</cp:lastPrinted>
  <dcterms:created xsi:type="dcterms:W3CDTF">2025-02-11T19:13:00Z</dcterms:created>
  <dcterms:modified xsi:type="dcterms:W3CDTF">2025-02-12T11:12:00Z</dcterms:modified>
</cp:coreProperties>
</file>