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61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CESAR BIANCHI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r a Carteira de Identificação da Pessoa com Síndrome de Down (CISD)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