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166/2025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incentivo e desconto, denominado "IPTU Verde",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