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DIA MUNICIPAL DA LÍNGUA BRASILEIRA DE SINAIS – “LIBRAS” NO MUNICÍPIO DE SUMARÉ E DISPÕE SOBRE COMEMORAÇÃO.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