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137/2025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Atendimento Médico nas Creches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