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8478C7" w:rsidRPr="00D278CE" w:rsidP="008478C7" w14:paraId="4213C240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  <w:t xml:space="preserve">Indico 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ao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Exmo. Sr. Prefeito Municipal, e a ele ao departamento competente no sentido de </w:t>
      </w:r>
      <w:r w:rsidR="00995599">
        <w:rPr>
          <w:rFonts w:ascii="Arial Narrow" w:eastAsia="Arial" w:hAnsi="Arial Narrow" w:cs="Arial"/>
          <w:bCs/>
          <w:color w:val="000000"/>
          <w:sz w:val="26"/>
          <w:szCs w:val="26"/>
        </w:rPr>
        <w:t>tapar buraco localizado na Rua</w:t>
      </w:r>
      <w:r w:rsidR="003E54B9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</w:t>
      </w:r>
      <w:r w:rsidRPr="00D278CE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 xml:space="preserve">Suiça, próximo ao nº 413, no Jardim Maria, </w:t>
      </w:r>
      <w:r w:rsidRPr="00D278CE">
        <w:rPr>
          <w:rFonts w:ascii="Arial Narrow" w:eastAsia="Arial" w:hAnsi="Arial Narrow" w:cs="Arial"/>
          <w:color w:val="000000"/>
          <w:sz w:val="26"/>
          <w:szCs w:val="26"/>
        </w:rPr>
        <w:t xml:space="preserve">Nova Veneza. </w:t>
      </w:r>
    </w:p>
    <w:p w:rsidR="008478C7" w:rsidRPr="00D278CE" w:rsidP="008478C7" w14:paraId="6BF683BE" w14:textId="77777777">
      <w:pPr>
        <w:spacing w:line="276" w:lineRule="auto"/>
        <w:ind w:firstLine="1417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3E54B9" w:rsidP="00107EDE" w14:paraId="5C7968E3" w14:textId="1DEC77F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 solicitação se faz necessária </w:t>
      </w:r>
      <w:r w:rsidR="008478C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para sanar os </w:t>
      </w:r>
      <w:r w:rsidR="00995599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transtornos </w:t>
      </w:r>
      <w:r w:rsidR="008478C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causados </w:t>
      </w:r>
      <w:r w:rsidR="00995599">
        <w:rPr>
          <w:rFonts w:ascii="Arial Narrow" w:eastAsia="Arial" w:hAnsi="Arial Narrow" w:cs="Arial"/>
          <w:bCs/>
          <w:color w:val="000000"/>
          <w:sz w:val="26"/>
          <w:szCs w:val="26"/>
        </w:rPr>
        <w:t>ao</w:t>
      </w:r>
      <w:r w:rsidR="008478C7">
        <w:rPr>
          <w:rFonts w:ascii="Arial Narrow" w:eastAsia="Arial" w:hAnsi="Arial Narrow" w:cs="Arial"/>
          <w:bCs/>
          <w:color w:val="000000"/>
          <w:sz w:val="26"/>
          <w:szCs w:val="26"/>
        </w:rPr>
        <w:t>s</w:t>
      </w:r>
      <w:r w:rsidR="00995599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morador</w:t>
      </w:r>
      <w:r w:rsidR="008478C7">
        <w:rPr>
          <w:rFonts w:ascii="Arial Narrow" w:eastAsia="Arial" w:hAnsi="Arial Narrow" w:cs="Arial"/>
          <w:bCs/>
          <w:color w:val="000000"/>
          <w:sz w:val="26"/>
          <w:szCs w:val="26"/>
        </w:rPr>
        <w:t>es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da</w:t>
      </w:r>
      <w:r w:rsidR="008478C7">
        <w:rPr>
          <w:rFonts w:ascii="Arial Narrow" w:eastAsia="Arial" w:hAnsi="Arial Narrow" w:cs="Arial"/>
          <w:bCs/>
          <w:color w:val="000000"/>
          <w:sz w:val="26"/>
          <w:szCs w:val="26"/>
        </w:rPr>
        <w:t>s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residência</w:t>
      </w:r>
      <w:r w:rsidR="008478C7">
        <w:rPr>
          <w:rFonts w:ascii="Arial Narrow" w:eastAsia="Arial" w:hAnsi="Arial Narrow" w:cs="Arial"/>
          <w:bCs/>
          <w:color w:val="000000"/>
          <w:sz w:val="26"/>
          <w:szCs w:val="26"/>
        </w:rPr>
        <w:t>s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</w:t>
      </w:r>
      <w:r w:rsidR="008478C7">
        <w:rPr>
          <w:rFonts w:ascii="Arial Narrow" w:eastAsia="Arial" w:hAnsi="Arial Narrow" w:cs="Arial"/>
          <w:bCs/>
          <w:color w:val="000000"/>
          <w:sz w:val="26"/>
          <w:szCs w:val="26"/>
        </w:rPr>
        <w:t>das proximidades.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</w:t>
      </w:r>
    </w:p>
    <w:p w:rsidR="00107EDE" w:rsidP="000F78DC" w14:paraId="6BB3484B" w14:textId="5B06E174">
      <w:pPr>
        <w:pBdr>
          <w:top w:val="nil"/>
          <w:left w:val="nil"/>
          <w:bottom w:val="nil"/>
          <w:right w:val="nil"/>
          <w:between w:val="nil"/>
        </w:pBdr>
        <w:tabs>
          <w:tab w:val="left" w:pos="5385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</w:p>
    <w:p w:rsidR="00107EDE" w:rsidRPr="005A6E47" w:rsidP="00107EDE" w14:paraId="5E8C316F" w14:textId="0361E4B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Sala das Sessões, </w:t>
      </w:r>
      <w:r w:rsidR="008478C7">
        <w:rPr>
          <w:rFonts w:ascii="Arial Narrow" w:eastAsia="Arial" w:hAnsi="Arial Narrow" w:cs="Arial"/>
          <w:bCs/>
          <w:color w:val="000000"/>
          <w:sz w:val="26"/>
          <w:szCs w:val="26"/>
        </w:rPr>
        <w:t>10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fevereiro de 2025.</w:t>
      </w:r>
    </w:p>
    <w:p w:rsidR="00107EDE" w:rsidRPr="005F2742" w:rsidP="00107EDE" w14:paraId="435145DE" w14:textId="320412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76835</wp:posOffset>
            </wp:positionV>
            <wp:extent cx="2094865" cy="144272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16168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42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5F2742" w:rsidP="00107EDE" w14:paraId="1FF2279F" w14:textId="1B9A80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27E6CDAA" w14:textId="5602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CE1617" w:rsidP="00107EDE" w14:paraId="5C6CB07F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A076020" w14:textId="502EBC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RPr="005F2742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B90A80" w14:paraId="5FEBE10C" w14:textId="77777777"/>
    <w:p w:rsidR="00757C54" w14:paraId="45E91CFC" w14:textId="77777777"/>
    <w:p w:rsidR="00757C54" w14:paraId="62DE5CDB" w14:textId="77777777"/>
    <w:p w:rsidR="00757C54" w14:paraId="35AABB46" w14:textId="77777777"/>
    <w:p w:rsidR="00757C54" w14:paraId="1A55FC3F" w14:textId="77777777"/>
    <w:p w:rsidR="00757C54" w14:paraId="68DBA825" w14:textId="77777777"/>
    <w:p w:rsidR="00757C54" w14:paraId="04BEA3C3" w14:textId="77777777"/>
    <w:p w:rsidR="00757C54" w14:paraId="4646F8C6" w14:textId="77777777"/>
    <w:p w:rsidR="00757C54" w14:paraId="6162804F" w14:textId="77777777"/>
    <w:p w:rsidR="00757C54" w14:paraId="4FAD8629" w14:textId="77777777"/>
    <w:p w:rsidR="00757C54" w14:paraId="6A39DF96" w14:textId="430C9775">
      <w:r>
        <w:rPr>
          <w:noProof/>
        </w:rPr>
        <w:drawing>
          <wp:inline distT="0" distB="0" distL="0" distR="0">
            <wp:extent cx="5852160" cy="3292068"/>
            <wp:effectExtent l="0" t="0" r="0" b="3810"/>
            <wp:docPr id="14932180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91130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329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107EDE">
      <w:headerReference w:type="default" r:id="rId6"/>
      <w:footerReference w:type="default" r:id="rId7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8C3A6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8C3A6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A6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8310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62B80"/>
    <w:rsid w:val="000F78DC"/>
    <w:rsid w:val="00107EDE"/>
    <w:rsid w:val="001A7A17"/>
    <w:rsid w:val="001C345A"/>
    <w:rsid w:val="00237A3B"/>
    <w:rsid w:val="00396BB1"/>
    <w:rsid w:val="003E54B9"/>
    <w:rsid w:val="0045242F"/>
    <w:rsid w:val="00573458"/>
    <w:rsid w:val="005A6E47"/>
    <w:rsid w:val="005F2742"/>
    <w:rsid w:val="00680AF7"/>
    <w:rsid w:val="006F2A5C"/>
    <w:rsid w:val="00757C54"/>
    <w:rsid w:val="007C7561"/>
    <w:rsid w:val="008478C7"/>
    <w:rsid w:val="008C012F"/>
    <w:rsid w:val="008C3A61"/>
    <w:rsid w:val="008F5A8D"/>
    <w:rsid w:val="008F739A"/>
    <w:rsid w:val="00995599"/>
    <w:rsid w:val="00B22245"/>
    <w:rsid w:val="00B447C3"/>
    <w:rsid w:val="00B90A80"/>
    <w:rsid w:val="00BE4DFD"/>
    <w:rsid w:val="00CE1617"/>
    <w:rsid w:val="00CE2886"/>
    <w:rsid w:val="00D278CE"/>
    <w:rsid w:val="00D9496F"/>
    <w:rsid w:val="00E145D6"/>
    <w:rsid w:val="00F929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2025-02-10T17:31:00Z</dcterms:created>
  <dcterms:modified xsi:type="dcterms:W3CDTF">2025-02-10T17:35:00Z</dcterms:modified>
</cp:coreProperties>
</file>