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4ACF" w:rsidRPr="002C6642" w:rsidP="002C6642" w14:paraId="2867CB36" w14:textId="39DA8B61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2C6642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5123B1">
        <w:rPr>
          <w:rFonts w:ascii="Times New Roman" w:hAnsi="Times New Roman" w:cs="Times New Roman"/>
          <w:b/>
          <w:noProof/>
          <w:sz w:val="24"/>
          <w:szCs w:val="24"/>
        </w:rPr>
        <w:t xml:space="preserve"> Nº 1</w:t>
      </w:r>
      <w:r w:rsidRPr="002C6642" w:rsidR="002C365C">
        <w:rPr>
          <w:rFonts w:ascii="Times New Roman" w:hAnsi="Times New Roman" w:cs="Times New Roman"/>
          <w:b/>
          <w:noProof/>
          <w:sz w:val="24"/>
          <w:szCs w:val="24"/>
        </w:rPr>
        <w:t>9</w:t>
      </w:r>
      <w:r w:rsidRPr="002C6642">
        <w:rPr>
          <w:rFonts w:ascii="Times New Roman" w:hAnsi="Times New Roman" w:cs="Times New Roman"/>
          <w:b/>
          <w:noProof/>
          <w:sz w:val="24"/>
          <w:szCs w:val="24"/>
        </w:rPr>
        <w:t>/2025</w:t>
      </w:r>
      <w:r w:rsidRPr="002C6642">
        <w:rPr>
          <w:rFonts w:ascii="Times New Roman" w:hAnsi="Times New Roman" w:cs="Times New Roman"/>
          <w:b/>
          <w:noProof/>
          <w:sz w:val="24"/>
          <w:szCs w:val="24"/>
        </w:rPr>
        <w:t xml:space="preserve"> GAB. PROF. EDINHO</w:t>
      </w:r>
    </w:p>
    <w:p w:rsidR="00524C91" w:rsidRPr="002C6642" w:rsidP="002C6642" w14:paraId="6D6BE618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0468A" w:rsidRPr="002C6642" w:rsidP="002C6642" w14:paraId="115EF258" w14:textId="3AB8A9A0">
      <w:pPr>
        <w:pStyle w:val="Heading1"/>
        <w:shd w:val="clear" w:color="auto" w:fill="FFFFFF"/>
        <w:spacing w:before="0" w:line="360" w:lineRule="auto"/>
        <w:jc w:val="both"/>
        <w:textAlignment w:val="baseline"/>
        <w:rPr>
          <w:rFonts w:ascii="Times New Roman" w:hAnsi="Times New Roman" w:eastAsiaTheme="minorHAnsi" w:cs="Times New Roman"/>
          <w:b/>
          <w:noProof/>
          <w:color w:val="auto"/>
          <w:sz w:val="24"/>
          <w:szCs w:val="24"/>
        </w:rPr>
      </w:pPr>
      <w:r w:rsidRPr="002C6642">
        <w:rPr>
          <w:rFonts w:ascii="Times New Roman" w:hAnsi="Times New Roman" w:eastAsiaTheme="minorHAnsi" w:cs="Times New Roman"/>
          <w:b/>
          <w:noProof/>
          <w:color w:val="auto"/>
          <w:sz w:val="24"/>
          <w:szCs w:val="24"/>
        </w:rPr>
        <w:t xml:space="preserve">ASSUNTO: </w:t>
      </w:r>
      <w:r w:rsidR="005123B1">
        <w:rPr>
          <w:rFonts w:ascii="Times New Roman" w:hAnsi="Times New Roman" w:eastAsiaTheme="minorHAnsi" w:cs="Times New Roman"/>
          <w:b/>
          <w:noProof/>
          <w:color w:val="auto"/>
          <w:sz w:val="24"/>
          <w:szCs w:val="24"/>
        </w:rPr>
        <w:t>Limpeza e roçagem da praça lindeira à Rua José Luís Antônio, Jardim Dom Bosco I.</w:t>
      </w:r>
    </w:p>
    <w:p w:rsidR="004D4ACF" w:rsidRPr="002C6642" w:rsidP="002C6642" w14:paraId="0C39494C" w14:textId="5F506B35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02297" w:rsidRPr="002C6642" w:rsidP="002C6642" w14:paraId="19CF47AC" w14:textId="2BE70C8C">
      <w:pPr>
        <w:spacing w:line="360" w:lineRule="auto"/>
        <w:ind w:left="142" w:right="142" w:firstLine="1276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2C6642">
        <w:rPr>
          <w:rFonts w:ascii="Times New Roman" w:hAnsi="Times New Roman" w:cs="Times New Roman"/>
          <w:b/>
          <w:noProof/>
          <w:sz w:val="24"/>
          <w:szCs w:val="24"/>
        </w:rPr>
        <w:t>EXMO. SR. PRESIDENTE DA CÂMARA MUNICIPAL DE SUMARÉ,</w:t>
      </w:r>
    </w:p>
    <w:p w:rsidR="007B21B6" w:rsidRPr="002C6642" w:rsidP="002C6642" w14:paraId="69E26AF4" w14:textId="41773E41">
      <w:pPr>
        <w:spacing w:line="360" w:lineRule="auto"/>
        <w:ind w:right="142" w:firstLine="709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0468A" w:rsidRPr="002C6642" w:rsidP="002C6642" w14:paraId="0C44CF36" w14:textId="3A3E11F3">
      <w:pPr>
        <w:pStyle w:val="Heading1"/>
        <w:shd w:val="clear" w:color="auto" w:fill="FFFFFF"/>
        <w:spacing w:before="0" w:line="360" w:lineRule="auto"/>
        <w:ind w:firstLine="851"/>
        <w:jc w:val="both"/>
        <w:textAlignment w:val="baseline"/>
        <w:rPr>
          <w:rFonts w:ascii="Times New Roman" w:hAnsi="Times New Roman" w:eastAsiaTheme="minorHAnsi" w:cs="Times New Roman"/>
          <w:noProof/>
          <w:color w:val="auto"/>
          <w:sz w:val="24"/>
          <w:szCs w:val="24"/>
        </w:rPr>
      </w:pPr>
      <w:r w:rsidRPr="002C6642">
        <w:rPr>
          <w:rFonts w:ascii="Times New Roman" w:hAnsi="Times New Roman" w:eastAsiaTheme="minorHAnsi" w:cs="Times New Roman"/>
          <w:noProof/>
          <w:color w:val="auto"/>
          <w:sz w:val="24"/>
          <w:szCs w:val="24"/>
        </w:rPr>
        <w:t xml:space="preserve">Indico ao Exmo. </w:t>
      </w:r>
      <w:r w:rsidRPr="002C6642" w:rsidR="002F72D7">
        <w:rPr>
          <w:rFonts w:ascii="Times New Roman" w:hAnsi="Times New Roman" w:eastAsiaTheme="minorHAnsi" w:cs="Times New Roman"/>
          <w:noProof/>
          <w:color w:val="auto"/>
          <w:sz w:val="24"/>
          <w:szCs w:val="24"/>
        </w:rPr>
        <w:t>Sr. Prefeito Municipal</w:t>
      </w:r>
      <w:r w:rsidRPr="002C6642">
        <w:rPr>
          <w:rFonts w:ascii="Times New Roman" w:hAnsi="Times New Roman" w:eastAsiaTheme="minorHAnsi" w:cs="Times New Roman"/>
          <w:noProof/>
          <w:color w:val="auto"/>
          <w:sz w:val="24"/>
          <w:szCs w:val="24"/>
        </w:rPr>
        <w:t xml:space="preserve"> que solicite ao departamento competente da Secretaria Municipal de</w:t>
      </w:r>
      <w:r w:rsidRPr="002C6642">
        <w:rPr>
          <w:rFonts w:ascii="Times New Roman" w:hAnsi="Times New Roman" w:eastAsiaTheme="minorHAnsi" w:cs="Times New Roman"/>
          <w:noProof/>
          <w:color w:val="auto"/>
          <w:sz w:val="24"/>
          <w:szCs w:val="24"/>
        </w:rPr>
        <w:t xml:space="preserve"> Obras que seja </w:t>
      </w:r>
      <w:r w:rsidRPr="002C6642" w:rsidR="006838C0">
        <w:rPr>
          <w:rFonts w:ascii="Times New Roman" w:hAnsi="Times New Roman" w:eastAsiaTheme="minorHAnsi" w:cs="Times New Roman"/>
          <w:noProof/>
          <w:color w:val="auto"/>
          <w:sz w:val="24"/>
          <w:szCs w:val="24"/>
        </w:rPr>
        <w:t xml:space="preserve">providenciada a </w:t>
      </w:r>
      <w:r w:rsidR="005123B1">
        <w:rPr>
          <w:rFonts w:ascii="Times New Roman" w:hAnsi="Times New Roman" w:eastAsiaTheme="minorHAnsi" w:cs="Times New Roman"/>
          <w:noProof/>
          <w:color w:val="auto"/>
          <w:sz w:val="24"/>
          <w:szCs w:val="24"/>
        </w:rPr>
        <w:t>limpeza e roçagem da praça lindeira à Rua José Luís Antônio, Jardim Dom Bosco I. Segue imagem em anexo.</w:t>
      </w:r>
    </w:p>
    <w:p w:rsidR="00D0468A" w:rsidRPr="002C6642" w:rsidP="002C6642" w14:paraId="1A611787" w14:textId="348D8D72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C6642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40344</wp:posOffset>
            </wp:positionH>
            <wp:positionV relativeFrom="paragraph">
              <wp:posOffset>198120</wp:posOffset>
            </wp:positionV>
            <wp:extent cx="6776720" cy="3810000"/>
            <wp:effectExtent l="0" t="0" r="0" b="0"/>
            <wp:wrapNone/>
            <wp:docPr id="17913180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793462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672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2C6642">
        <w:rPr>
          <w:rFonts w:ascii="Times New Roman" w:hAnsi="Times New Roman" w:cs="Times New Roman"/>
          <w:sz w:val="24"/>
          <w:szCs w:val="24"/>
        </w:rPr>
        <w:t xml:space="preserve"> vegetação alta tem causado transtornos, como</w:t>
      </w:r>
      <w:r>
        <w:rPr>
          <w:rFonts w:ascii="Times New Roman" w:hAnsi="Times New Roman" w:cs="Times New Roman"/>
          <w:sz w:val="24"/>
          <w:szCs w:val="24"/>
        </w:rPr>
        <w:t xml:space="preserve"> a proliferação de insetos e animais nocivos à saúde. </w:t>
      </w:r>
      <w:r w:rsidRPr="002C6642" w:rsidR="002C6642">
        <w:rPr>
          <w:rFonts w:ascii="Times New Roman" w:hAnsi="Times New Roman" w:cs="Times New Roman"/>
          <w:sz w:val="24"/>
          <w:szCs w:val="24"/>
        </w:rPr>
        <w:t xml:space="preserve">A </w:t>
      </w:r>
      <w:r w:rsidRPr="002C6642">
        <w:rPr>
          <w:rFonts w:ascii="Times New Roman" w:hAnsi="Times New Roman" w:cs="Times New Roman"/>
          <w:sz w:val="24"/>
          <w:szCs w:val="24"/>
        </w:rPr>
        <w:t>manutenção adequada contribui para</w:t>
      </w:r>
      <w:r>
        <w:rPr>
          <w:rFonts w:ascii="Times New Roman" w:hAnsi="Times New Roman" w:cs="Times New Roman"/>
          <w:sz w:val="24"/>
          <w:szCs w:val="24"/>
        </w:rPr>
        <w:t xml:space="preserve"> a preservação do espaço urbano</w:t>
      </w:r>
      <w:r w:rsidRPr="002C6642" w:rsidR="002C6642">
        <w:rPr>
          <w:rFonts w:ascii="Times New Roman" w:hAnsi="Times New Roman" w:cs="Times New Roman"/>
          <w:sz w:val="24"/>
          <w:szCs w:val="24"/>
        </w:rPr>
        <w:t xml:space="preserve"> </w:t>
      </w:r>
      <w:r w:rsidRPr="002C6642">
        <w:rPr>
          <w:rFonts w:ascii="Times New Roman" w:hAnsi="Times New Roman" w:cs="Times New Roman"/>
          <w:sz w:val="24"/>
          <w:szCs w:val="24"/>
        </w:rPr>
        <w:t>e melhora a qualidade de vida da população.</w:t>
      </w:r>
    </w:p>
    <w:p w:rsidR="002C6642" w:rsidRPr="002C6642" w:rsidP="005123B1" w14:paraId="015048E4" w14:textId="53B3D20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6642">
        <w:rPr>
          <w:rFonts w:ascii="Times New Roman" w:hAnsi="Times New Roman" w:cs="Times New Roman"/>
          <w:noProof/>
          <w:sz w:val="24"/>
          <w:szCs w:val="24"/>
        </w:rPr>
        <w:t>Certos de sua atenção, aguardamos a adoção das providências necessárias o mais breve possível</w:t>
      </w:r>
    </w:p>
    <w:p w:rsidR="006D1E9A" w:rsidRPr="002C6642" w:rsidP="002C6642" w14:paraId="07A8F1E3" w14:textId="6949685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6642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5123B1">
        <w:rPr>
          <w:rFonts w:ascii="Times New Roman" w:hAnsi="Times New Roman" w:cs="Times New Roman"/>
          <w:noProof/>
          <w:sz w:val="24"/>
          <w:szCs w:val="24"/>
        </w:rPr>
        <w:t>10</w:t>
      </w:r>
      <w:r w:rsidRPr="002C6642" w:rsidR="00D0468A">
        <w:rPr>
          <w:rFonts w:ascii="Times New Roman" w:hAnsi="Times New Roman" w:cs="Times New Roman"/>
          <w:noProof/>
          <w:sz w:val="24"/>
          <w:szCs w:val="24"/>
        </w:rPr>
        <w:t xml:space="preserve"> de fevereiro</w:t>
      </w:r>
      <w:r w:rsidRPr="002C6642" w:rsidR="00902297"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8B2DAF" w:rsidRPr="00D0468A" w:rsidP="00D0468A" w14:paraId="3254C6DD" w14:textId="77777777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noProof/>
          <w:sz w:val="24"/>
          <w:szCs w:val="24"/>
        </w:rPr>
      </w:pPr>
    </w:p>
    <w:p w:rsidR="008B2DAF" w:rsidRPr="00D0468A" w:rsidP="00D0468A" w14:paraId="0B4CCA7F" w14:textId="0DBCBCAE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8B2DAF" w:rsidRPr="00D0468A" w:rsidP="00D0468A" w14:paraId="1C9F1A2F" w14:textId="4A71CE2A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D0468A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2385695</wp:posOffset>
                </wp:positionH>
                <wp:positionV relativeFrom="paragraph">
                  <wp:posOffset>316230</wp:posOffset>
                </wp:positionV>
                <wp:extent cx="1562100" cy="9525"/>
                <wp:effectExtent l="0" t="0" r="19050" b="28575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562100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2" o:spid="_x0000_s1025" style="flip:y;mso-wrap-distance-bottom:0;mso-wrap-distance-left:9pt;mso-wrap-distance-right:9pt;mso-wrap-distance-top:0;mso-wrap-style:square;position:absolute;visibility:visible;z-index:251660288" from="187.85pt,24.9pt" to="310.85pt,25.65pt" strokecolor="black" strokeweight="1.5pt">
                <v:stroke joinstyle="miter"/>
              </v:line>
            </w:pict>
          </mc:Fallback>
        </mc:AlternateContent>
      </w:r>
    </w:p>
    <w:p w:rsidR="008B2DAF" w:rsidP="005123B1" w14:paraId="182BA7A5" w14:textId="7A437157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D0468A">
        <w:rPr>
          <w:rFonts w:ascii="Times New Roman" w:hAnsi="Times New Roman" w:cs="Times New Roman"/>
          <w:b/>
          <w:noProof/>
          <w:sz w:val="24"/>
          <w:szCs w:val="24"/>
        </w:rPr>
        <w:t>EDIVALDO TEODORO (PROF. EDINHO)</w:t>
      </w:r>
      <w:r w:rsidR="005123B1">
        <w:rPr>
          <w:rFonts w:ascii="Times New Roman" w:hAnsi="Times New Roman" w:cs="Times New Roman"/>
          <w:b/>
          <w:noProof/>
          <w:sz w:val="24"/>
          <w:szCs w:val="24"/>
        </w:rPr>
        <w:br/>
        <w:t xml:space="preserve">         </w:t>
      </w:r>
      <w:r w:rsidRPr="00D0468A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5123B1" w:rsidP="005123B1" w14:paraId="085FFD30" w14:textId="6580C12C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123B1" w:rsidP="005123B1" w14:paraId="177FB1AB" w14:textId="18CFAA31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123B1" w:rsidP="005123B1" w14:paraId="71C0CEB3" w14:textId="0CC68C03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123B1" w:rsidP="005123B1" w14:paraId="37F6009E" w14:textId="738289B5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123B1" w:rsidRPr="00D0468A" w:rsidP="005123B1" w14:paraId="71E9DC90" w14:textId="7E5D4783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bookmarkStart w:id="1" w:name="_GoBack"/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2223770</wp:posOffset>
                </wp:positionH>
                <wp:positionV relativeFrom="paragraph">
                  <wp:posOffset>1559560</wp:posOffset>
                </wp:positionV>
                <wp:extent cx="1876425" cy="2409825"/>
                <wp:effectExtent l="19050" t="19050" r="47625" b="47625"/>
                <wp:wrapNone/>
                <wp:docPr id="4" name="Elips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876425" cy="2409825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FFFF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ipse 4" o:spid="_x0000_s1026" style="width:147.75pt;height:189.75pt;margin-top:122.8pt;margin-left:175.1pt;mso-wrap-distance-bottom:0;mso-wrap-distance-left:9pt;mso-wrap-distance-right:9pt;mso-wrap-distance-top:0;mso-wrap-style:square;position:absolute;visibility:visible;v-text-anchor:middle;z-index:251663360" filled="f" strokecolor="yellow" strokeweight="4.5pt">
                <v:stroke joinstyle="miter"/>
              </v:oval>
            </w:pict>
          </mc:Fallback>
        </mc:AlternateContent>
      </w:r>
      <w:bookmarkEnd w:id="1"/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101847</wp:posOffset>
            </wp:positionH>
            <wp:positionV relativeFrom="paragraph">
              <wp:posOffset>645160</wp:posOffset>
            </wp:positionV>
            <wp:extent cx="5850890" cy="411607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057240" name="Capturar.PN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4116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34"/>
    <w:rsid w:val="000203A6"/>
    <w:rsid w:val="000D2BDC"/>
    <w:rsid w:val="00104AAA"/>
    <w:rsid w:val="0015657E"/>
    <w:rsid w:val="00156CF8"/>
    <w:rsid w:val="001A5914"/>
    <w:rsid w:val="001A5E31"/>
    <w:rsid w:val="001F2896"/>
    <w:rsid w:val="002864A5"/>
    <w:rsid w:val="002902D7"/>
    <w:rsid w:val="002C365C"/>
    <w:rsid w:val="002C6642"/>
    <w:rsid w:val="002F70A6"/>
    <w:rsid w:val="002F72D7"/>
    <w:rsid w:val="00372725"/>
    <w:rsid w:val="003B4859"/>
    <w:rsid w:val="00460A32"/>
    <w:rsid w:val="00464796"/>
    <w:rsid w:val="004B2CC9"/>
    <w:rsid w:val="004D4ACF"/>
    <w:rsid w:val="004E2931"/>
    <w:rsid w:val="005123B1"/>
    <w:rsid w:val="0051286F"/>
    <w:rsid w:val="00524C91"/>
    <w:rsid w:val="005A53D4"/>
    <w:rsid w:val="00601B0A"/>
    <w:rsid w:val="00626437"/>
    <w:rsid w:val="00632FA0"/>
    <w:rsid w:val="006838C0"/>
    <w:rsid w:val="006A29CC"/>
    <w:rsid w:val="006C41A4"/>
    <w:rsid w:val="006D1E9A"/>
    <w:rsid w:val="007169C2"/>
    <w:rsid w:val="007B21B6"/>
    <w:rsid w:val="00822396"/>
    <w:rsid w:val="008B2DAF"/>
    <w:rsid w:val="00902297"/>
    <w:rsid w:val="00926EC2"/>
    <w:rsid w:val="00A06CF2"/>
    <w:rsid w:val="00A775C0"/>
    <w:rsid w:val="00AE3D75"/>
    <w:rsid w:val="00AE6AEE"/>
    <w:rsid w:val="00B15DBC"/>
    <w:rsid w:val="00B25B3B"/>
    <w:rsid w:val="00C00C1E"/>
    <w:rsid w:val="00C01E92"/>
    <w:rsid w:val="00C36776"/>
    <w:rsid w:val="00CD6B58"/>
    <w:rsid w:val="00CF401E"/>
    <w:rsid w:val="00D0468A"/>
    <w:rsid w:val="00DC662C"/>
    <w:rsid w:val="00DD7A55"/>
    <w:rsid w:val="00F019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297"/>
  </w:style>
  <w:style w:type="paragraph" w:styleId="Heading1">
    <w:name w:val="heading 1"/>
    <w:basedOn w:val="Normal"/>
    <w:next w:val="Normal"/>
    <w:link w:val="Ttulo1Char"/>
    <w:uiPriority w:val="9"/>
    <w:qFormat/>
    <w:locked/>
    <w:rsid w:val="00D04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D04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64FF8-79DE-4F4A-8CDF-15B211C7D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</Words>
  <Characters>707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</cp:revision>
  <cp:lastPrinted>2025-01-22T11:12:00Z</cp:lastPrinted>
  <dcterms:created xsi:type="dcterms:W3CDTF">2025-02-10T17:49:00Z</dcterms:created>
  <dcterms:modified xsi:type="dcterms:W3CDTF">2025-02-10T17:49:00Z</dcterms:modified>
</cp:coreProperties>
</file>