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3246D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641FF2">
        <w:rPr>
          <w:rFonts w:ascii="Arial" w:hAnsi="Arial" w:cs="Arial"/>
          <w:sz w:val="24"/>
          <w:szCs w:val="24"/>
        </w:rPr>
        <w:t>Ezio</w:t>
      </w:r>
      <w:r w:rsidR="00641FF2">
        <w:rPr>
          <w:rFonts w:ascii="Arial" w:hAnsi="Arial" w:cs="Arial"/>
          <w:sz w:val="24"/>
          <w:szCs w:val="24"/>
        </w:rPr>
        <w:t xml:space="preserve"> Brianes</w:t>
      </w:r>
      <w:r w:rsidR="00A00296">
        <w:rPr>
          <w:rFonts w:ascii="Arial" w:hAnsi="Arial" w:cs="Arial"/>
          <w:sz w:val="24"/>
          <w:szCs w:val="24"/>
        </w:rPr>
        <w:t xml:space="preserve">, Jardim dos </w:t>
      </w:r>
      <w:r w:rsidR="00A00296">
        <w:rPr>
          <w:rFonts w:ascii="Arial" w:hAnsi="Arial" w:cs="Arial"/>
          <w:sz w:val="24"/>
          <w:szCs w:val="24"/>
        </w:rPr>
        <w:t>Ypês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79806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FF2"/>
    <w:rsid w:val="00DB11F4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2021-04-19T19:33:00Z</dcterms:created>
  <dcterms:modified xsi:type="dcterms:W3CDTF">2021-04-19T19:33:00Z</dcterms:modified>
</cp:coreProperties>
</file>