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4BD5" w:rsidP="00A25BF3" w14:paraId="5569D96E" w14:textId="77777777">
      <w:pPr>
        <w:ind w:left="3540" w:firstLine="708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permStart w:id="0" w:edGrp="everyone"/>
    </w:p>
    <w:p w:rsidR="00704BD5" w:rsidP="00A25BF3" w14:paraId="6D9936EF" w14:textId="77777777">
      <w:pPr>
        <w:ind w:left="3540" w:firstLine="708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A25BF3" w:rsidRPr="00A25BF3" w:rsidP="00A25BF3" w14:paraId="0D79708D" w14:textId="58C73716">
      <w:pPr>
        <w:ind w:left="3540" w:firstLine="708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A25B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PROJETO DE LEI N° ____/2025</w:t>
      </w:r>
    </w:p>
    <w:p w:rsidR="00A25BF3" w:rsidRPr="00A25BF3" w:rsidP="00A25BF3" w14:paraId="06DF939D" w14:textId="77777777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A25BF3" w:rsidRPr="00A25BF3" w:rsidP="00A25BF3" w14:paraId="4A2E9EF7" w14:textId="76210616">
      <w:pPr>
        <w:pStyle w:val="NoSpacing"/>
        <w:ind w:left="4248"/>
        <w:jc w:val="both"/>
        <w:rPr>
          <w:rFonts w:ascii="Arial" w:hAnsi="Arial" w:cs="Arial"/>
          <w:b/>
          <w:bCs/>
          <w:sz w:val="24"/>
          <w:szCs w:val="24"/>
        </w:rPr>
      </w:pPr>
      <w:r w:rsidRPr="00A25BF3">
        <w:rPr>
          <w:rFonts w:ascii="Arial" w:hAnsi="Arial" w:cs="Arial"/>
          <w:b/>
          <w:bCs/>
          <w:sz w:val="24"/>
          <w:szCs w:val="24"/>
        </w:rPr>
        <w:t>AUTORIZA O PODER EXECUTIVO A INSTITUIR A POLÍTICA MUNICIPAL DE EMPREGABILIDADE E CAPACITAÇÃO JUVENIL NO MUNICÍPIO DE SUMARÉ</w:t>
      </w:r>
      <w:r w:rsidR="00871A45">
        <w:rPr>
          <w:rFonts w:ascii="Arial" w:hAnsi="Arial" w:cs="Arial"/>
          <w:b/>
          <w:bCs/>
          <w:sz w:val="24"/>
          <w:szCs w:val="24"/>
        </w:rPr>
        <w:t>,</w:t>
      </w:r>
      <w:r w:rsidRPr="00A25BF3">
        <w:rPr>
          <w:rFonts w:ascii="Arial" w:hAnsi="Arial" w:cs="Arial"/>
          <w:b/>
          <w:bCs/>
          <w:sz w:val="24"/>
          <w:szCs w:val="24"/>
        </w:rPr>
        <w:t xml:space="preserve"> E DÁ OUTRAS PROVIDÊNCIAS.</w:t>
      </w:r>
    </w:p>
    <w:p w:rsidR="00A25BF3" w:rsidRPr="00A25BF3" w:rsidP="00A25BF3" w14:paraId="799534A8" w14:textId="77777777">
      <w:pPr>
        <w:ind w:left="4248"/>
        <w:rPr>
          <w:rFonts w:ascii="Arial" w:hAnsi="Arial" w:cs="Arial"/>
          <w:b/>
          <w:bCs/>
          <w:sz w:val="24"/>
          <w:szCs w:val="24"/>
        </w:rPr>
      </w:pPr>
    </w:p>
    <w:p w:rsidR="00A25BF3" w:rsidRPr="00A25BF3" w:rsidP="00A25BF3" w14:paraId="6C120372" w14:textId="0120AFB0">
      <w:pPr>
        <w:rPr>
          <w:rFonts w:ascii="Arial" w:eastAsia="Arial" w:hAnsi="Arial" w:cs="Arial"/>
          <w:b/>
          <w:bCs/>
          <w:sz w:val="24"/>
          <w:szCs w:val="24"/>
        </w:rPr>
      </w:pPr>
      <w:r w:rsidRPr="00A25BF3"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</w:t>
      </w:r>
      <w:r w:rsidRPr="00A25BF3">
        <w:rPr>
          <w:rFonts w:ascii="Arial" w:eastAsia="Arial" w:hAnsi="Arial" w:cs="Arial"/>
          <w:b/>
          <w:bCs/>
          <w:sz w:val="24"/>
          <w:szCs w:val="24"/>
        </w:rPr>
        <w:tab/>
      </w:r>
      <w:r w:rsidRPr="00A25BF3">
        <w:rPr>
          <w:rFonts w:ascii="Arial" w:eastAsia="Arial" w:hAnsi="Arial" w:cs="Arial"/>
          <w:b/>
          <w:bCs/>
          <w:sz w:val="24"/>
          <w:szCs w:val="24"/>
        </w:rPr>
        <w:tab/>
        <w:t xml:space="preserve"> </w:t>
      </w:r>
      <w:r w:rsidRPr="00A25BF3">
        <w:rPr>
          <w:rFonts w:ascii="Arial" w:eastAsia="Arial" w:hAnsi="Arial" w:cs="Arial"/>
          <w:b/>
          <w:bCs/>
          <w:sz w:val="24"/>
          <w:szCs w:val="24"/>
        </w:rPr>
        <w:tab/>
        <w:t>Autoria: VEREADOR HÉLIO SILVA</w:t>
      </w:r>
    </w:p>
    <w:p w:rsidR="00A25BF3" w:rsidP="00A25BF3" w14:paraId="0A1B1458" w14:textId="77777777">
      <w:pPr>
        <w:ind w:left="424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704BD5" w:rsidRPr="00A25BF3" w:rsidP="00A25BF3" w14:paraId="2B5B9AEF" w14:textId="77777777">
      <w:pPr>
        <w:ind w:left="424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A25BF3" w:rsidRPr="00A25BF3" w:rsidP="00A25BF3" w14:paraId="4BE8250C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25BF3">
        <w:rPr>
          <w:rFonts w:ascii="Arial" w:eastAsia="Arial" w:hAnsi="Arial" w:cs="Arial"/>
          <w:sz w:val="24"/>
          <w:szCs w:val="24"/>
        </w:rPr>
        <w:t>Faço saber que a Câmara Municipal de Sumaré aprovou e eu sanciono e promulgo a seguinte lei:</w:t>
      </w:r>
    </w:p>
    <w:p w:rsidR="00A25BF3" w:rsidRPr="00A25BF3" w:rsidP="00A25BF3" w14:paraId="23E2163A" w14:textId="77777777">
      <w:pPr>
        <w:spacing w:after="0" w:line="360" w:lineRule="auto"/>
        <w:ind w:left="4248"/>
        <w:jc w:val="both"/>
        <w:rPr>
          <w:rFonts w:ascii="Arial" w:eastAsia="Arial" w:hAnsi="Arial" w:cs="Arial"/>
          <w:sz w:val="24"/>
          <w:szCs w:val="24"/>
        </w:rPr>
      </w:pPr>
    </w:p>
    <w:p w:rsidR="00A25BF3" w:rsidP="00A25BF3" w14:paraId="337B72E2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A25BF3">
        <w:rPr>
          <w:rFonts w:ascii="Arial" w:eastAsia="Arial" w:hAnsi="Arial" w:cs="Arial"/>
          <w:b/>
          <w:bCs/>
          <w:sz w:val="24"/>
          <w:szCs w:val="24"/>
        </w:rPr>
        <w:t>Art. 1º</w:t>
      </w:r>
      <w:r w:rsidRPr="00A25BF3">
        <w:rPr>
          <w:rFonts w:ascii="Arial" w:eastAsia="Arial" w:hAnsi="Arial" w:cs="Arial"/>
          <w:sz w:val="24"/>
          <w:szCs w:val="24"/>
        </w:rPr>
        <w:t xml:space="preserve"> Fica instituída a Política Municipal de Empregabilidade e Capacitação Juvenil, no âmbito do Município de Sumaré, visando fomentar a inserção de adolescentes e jovens, sem experiência profissional, no mercado de trabalho, capacitando-os e incorporando-os à atividade laboral.</w:t>
      </w:r>
    </w:p>
    <w:p w:rsidR="00A25BF3" w:rsidRPr="00A25BF3" w:rsidP="00A25BF3" w14:paraId="3659BA93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25BF3" w:rsidP="00A25BF3" w14:paraId="21F30A57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5BF3">
        <w:rPr>
          <w:rFonts w:ascii="Arial" w:hAnsi="Arial" w:cs="Arial"/>
          <w:b/>
          <w:bCs/>
          <w:sz w:val="24"/>
          <w:szCs w:val="24"/>
        </w:rPr>
        <w:t>Art. 2º</w:t>
      </w:r>
      <w:r w:rsidRPr="00A25BF3">
        <w:rPr>
          <w:rFonts w:ascii="Arial" w:hAnsi="Arial" w:cs="Arial"/>
          <w:sz w:val="24"/>
          <w:szCs w:val="24"/>
        </w:rPr>
        <w:t xml:space="preserve"> Para os efeitos desta Lei, são considerados adolescentes as pessoas que tiverem entre 14 (doze) e 18 (dezoito) anos e jovens as pessoas que tiverem entre 19 (dezoito) e 29 (vinte e nove) anos.</w:t>
      </w:r>
    </w:p>
    <w:p w:rsidR="00A25BF3" w:rsidRPr="00A25BF3" w:rsidP="00A25BF3" w14:paraId="523B023C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25BF3" w:rsidRPr="00A25BF3" w:rsidP="00A25BF3" w14:paraId="03E074F7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5BF3">
        <w:rPr>
          <w:rFonts w:ascii="Arial" w:hAnsi="Arial" w:cs="Arial"/>
          <w:b/>
          <w:bCs/>
          <w:sz w:val="24"/>
          <w:szCs w:val="24"/>
        </w:rPr>
        <w:t>Art. 3º</w:t>
      </w:r>
      <w:r w:rsidRPr="00A25BF3">
        <w:rPr>
          <w:rFonts w:ascii="Arial" w:hAnsi="Arial" w:cs="Arial"/>
          <w:sz w:val="24"/>
          <w:szCs w:val="24"/>
        </w:rPr>
        <w:t xml:space="preserve"> São finalidades da Política Municipal de Empregabilidade e Capacitação Juvenil:</w:t>
      </w:r>
    </w:p>
    <w:p w:rsidR="00A25BF3" w:rsidRPr="00A25BF3" w:rsidP="00A25BF3" w14:paraId="54F3D489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5BF3">
        <w:rPr>
          <w:rFonts w:ascii="Arial" w:hAnsi="Arial" w:cs="Arial"/>
          <w:b/>
          <w:bCs/>
          <w:sz w:val="24"/>
          <w:szCs w:val="24"/>
        </w:rPr>
        <w:t>I</w:t>
      </w:r>
      <w:r w:rsidRPr="00A25BF3">
        <w:rPr>
          <w:rFonts w:ascii="Arial" w:hAnsi="Arial" w:cs="Arial"/>
          <w:sz w:val="24"/>
          <w:szCs w:val="24"/>
        </w:rPr>
        <w:t xml:space="preserve"> – fomentar a geração de emprego e renda para adolescentes e jovens do Município de Sumaré; </w:t>
      </w:r>
    </w:p>
    <w:p w:rsidR="00A25BF3" w:rsidRPr="00A25BF3" w:rsidP="00A25BF3" w14:paraId="292D7D70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5BF3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A25BF3">
        <w:rPr>
          <w:rFonts w:ascii="Arial" w:hAnsi="Arial" w:cs="Arial"/>
          <w:sz w:val="24"/>
          <w:szCs w:val="24"/>
        </w:rPr>
        <w:t>– oferecer qualificação e experiência profissional aos adolescentes e jovens visando a inserção no mercado de trabalho;</w:t>
      </w:r>
    </w:p>
    <w:p w:rsidR="00A25BF3" w:rsidP="00A25BF3" w14:paraId="5131FA38" w14:textId="520D6D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5BF3">
        <w:rPr>
          <w:rFonts w:ascii="Arial" w:hAnsi="Arial" w:cs="Arial"/>
          <w:b/>
          <w:bCs/>
          <w:sz w:val="24"/>
          <w:szCs w:val="24"/>
        </w:rPr>
        <w:t>III</w:t>
      </w:r>
      <w:r w:rsidRPr="00A25BF3">
        <w:rPr>
          <w:rFonts w:ascii="Arial" w:hAnsi="Arial" w:cs="Arial"/>
          <w:sz w:val="24"/>
          <w:szCs w:val="24"/>
        </w:rPr>
        <w:t xml:space="preserve"> – promover a inclusão social, a diversidade e a equidade de gênero e raça entre os adolescentes e jovens.</w:t>
      </w:r>
    </w:p>
    <w:p w:rsidR="00A25BF3" w:rsidRPr="00A25BF3" w:rsidP="00A25BF3" w14:paraId="4D79BB26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25BF3" w:rsidP="00A25BF3" w14:paraId="05590998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5BF3">
        <w:rPr>
          <w:rFonts w:ascii="Arial" w:hAnsi="Arial" w:cs="Arial"/>
          <w:b/>
          <w:bCs/>
          <w:sz w:val="24"/>
          <w:szCs w:val="24"/>
        </w:rPr>
        <w:t>Art. 4º</w:t>
      </w:r>
      <w:r w:rsidRPr="00A25BF3">
        <w:rPr>
          <w:rFonts w:ascii="Arial" w:hAnsi="Arial" w:cs="Arial"/>
          <w:sz w:val="24"/>
          <w:szCs w:val="24"/>
        </w:rPr>
        <w:t xml:space="preserve"> O Poder Executivo Municipal poderá oferecer benefícios, fiscais e não fiscais, bem como criar programas e projetos, que visem incentivar as Pessoas Jurídicas de Direito Privado a reservarem vagas de ensino profissionalizante e de trabalho para adolescentes e jovens sem experiência laboral.</w:t>
      </w:r>
    </w:p>
    <w:p w:rsidR="00A25BF3" w:rsidRPr="00A25BF3" w:rsidP="00A25BF3" w14:paraId="58C1843B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25BF3" w:rsidRPr="00A25BF3" w:rsidP="00A25BF3" w14:paraId="43D1B820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5BF3">
        <w:rPr>
          <w:rFonts w:ascii="Arial" w:hAnsi="Arial" w:cs="Arial"/>
          <w:b/>
          <w:bCs/>
          <w:sz w:val="24"/>
          <w:szCs w:val="24"/>
        </w:rPr>
        <w:t>Art. 5º</w:t>
      </w:r>
      <w:r w:rsidRPr="00A25BF3">
        <w:rPr>
          <w:rFonts w:ascii="Arial" w:hAnsi="Arial" w:cs="Arial"/>
          <w:sz w:val="24"/>
          <w:szCs w:val="24"/>
        </w:rPr>
        <w:t xml:space="preserve"> As empresas somente poderão usufruir dos benefícios da Política Municipal de Empregabilidade e Capacitação Juvenil caso reservem vagas de ensino profissionalizante e de trabalho destinadas a adolescentes e jovens, na forma desta Lei.</w:t>
      </w:r>
    </w:p>
    <w:p w:rsidR="00A25BF3" w:rsidRPr="00A25BF3" w:rsidP="00A25BF3" w14:paraId="447D74D3" w14:textId="1533A55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5BF3">
        <w:rPr>
          <w:rFonts w:ascii="Arial" w:hAnsi="Arial" w:cs="Arial"/>
          <w:b/>
          <w:bCs/>
          <w:sz w:val="24"/>
          <w:szCs w:val="24"/>
        </w:rPr>
        <w:t>§ 1º</w:t>
      </w:r>
      <w:r w:rsidRPr="00A25BF3">
        <w:rPr>
          <w:rFonts w:ascii="Arial" w:hAnsi="Arial" w:cs="Arial"/>
          <w:sz w:val="24"/>
          <w:szCs w:val="24"/>
        </w:rPr>
        <w:t xml:space="preserve"> As vagas destinadas a adolescentes e jovens a que se refere esta Lei serão reservadas na seguinte proporção:</w:t>
      </w:r>
    </w:p>
    <w:p w:rsidR="00A25BF3" w:rsidRPr="00A25BF3" w:rsidP="00A25BF3" w14:paraId="1BF79F1E" w14:textId="60D4AB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5BF3">
        <w:rPr>
          <w:rFonts w:ascii="Arial" w:hAnsi="Arial" w:cs="Arial"/>
          <w:b/>
          <w:bCs/>
          <w:sz w:val="24"/>
          <w:szCs w:val="24"/>
        </w:rPr>
        <w:t>a)</w:t>
      </w:r>
      <w:r w:rsidRPr="00A25BF3">
        <w:rPr>
          <w:rFonts w:ascii="Arial" w:hAnsi="Arial" w:cs="Arial"/>
          <w:sz w:val="24"/>
          <w:szCs w:val="24"/>
        </w:rPr>
        <w:t xml:space="preserve"> empresas que tenham de </w:t>
      </w:r>
      <w:r w:rsidR="0095417C">
        <w:rPr>
          <w:rFonts w:ascii="Arial" w:hAnsi="Arial" w:cs="Arial"/>
          <w:sz w:val="24"/>
          <w:szCs w:val="24"/>
        </w:rPr>
        <w:t>7</w:t>
      </w:r>
      <w:r w:rsidRPr="00A25BF3">
        <w:rPr>
          <w:rFonts w:ascii="Arial" w:hAnsi="Arial" w:cs="Arial"/>
          <w:sz w:val="24"/>
          <w:szCs w:val="24"/>
        </w:rPr>
        <w:t xml:space="preserve"> (</w:t>
      </w:r>
      <w:r w:rsidR="0095417C">
        <w:rPr>
          <w:rFonts w:ascii="Arial" w:hAnsi="Arial" w:cs="Arial"/>
          <w:sz w:val="24"/>
          <w:szCs w:val="24"/>
        </w:rPr>
        <w:t>sete</w:t>
      </w:r>
      <w:r w:rsidRPr="00A25BF3">
        <w:rPr>
          <w:rFonts w:ascii="Arial" w:hAnsi="Arial" w:cs="Arial"/>
          <w:sz w:val="24"/>
          <w:szCs w:val="24"/>
        </w:rPr>
        <w:t xml:space="preserve">) a 20 (vinte) funcionários – 10% (dez por cento) </w:t>
      </w:r>
    </w:p>
    <w:p w:rsidR="00A25BF3" w:rsidRPr="00A25BF3" w:rsidP="00A25BF3" w14:paraId="059FFAEC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5BF3">
        <w:rPr>
          <w:rFonts w:ascii="Arial" w:hAnsi="Arial" w:cs="Arial"/>
          <w:b/>
          <w:bCs/>
          <w:sz w:val="24"/>
          <w:szCs w:val="24"/>
        </w:rPr>
        <w:t>b)</w:t>
      </w:r>
      <w:r w:rsidRPr="00A25BF3">
        <w:rPr>
          <w:rFonts w:ascii="Arial" w:hAnsi="Arial" w:cs="Arial"/>
          <w:sz w:val="24"/>
          <w:szCs w:val="24"/>
        </w:rPr>
        <w:t xml:space="preserve"> empresas que tenham acima de 21 (vinte e um) funcionários – 20% (vinte por cento) </w:t>
      </w:r>
    </w:p>
    <w:p w:rsidR="00A25BF3" w:rsidRPr="00A25BF3" w:rsidP="00A25BF3" w14:paraId="6569EBFA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5BF3">
        <w:rPr>
          <w:rFonts w:ascii="Arial" w:hAnsi="Arial" w:cs="Arial"/>
          <w:b/>
          <w:bCs/>
          <w:sz w:val="24"/>
          <w:szCs w:val="24"/>
        </w:rPr>
        <w:t>§ 2º</w:t>
      </w:r>
      <w:r w:rsidRPr="00A25BF3">
        <w:rPr>
          <w:rFonts w:ascii="Arial" w:hAnsi="Arial" w:cs="Arial"/>
          <w:sz w:val="24"/>
          <w:szCs w:val="24"/>
        </w:rPr>
        <w:t xml:space="preserve"> Caso a aplicação do percentual de que trata este artigo resulte em um número fracionado, o percentual deverá ser elevado ao número inteiro subsequente.</w:t>
      </w:r>
    </w:p>
    <w:p w:rsidR="00A25BF3" w:rsidRPr="00A25BF3" w:rsidP="00A25BF3" w14:paraId="2B8EB129" w14:textId="34BD1EF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5BF3">
        <w:rPr>
          <w:rFonts w:ascii="Arial" w:hAnsi="Arial" w:cs="Arial"/>
          <w:b/>
          <w:bCs/>
          <w:sz w:val="24"/>
          <w:szCs w:val="24"/>
        </w:rPr>
        <w:t>§ 3º</w:t>
      </w:r>
      <w:r w:rsidRPr="00A25BF3">
        <w:rPr>
          <w:rFonts w:ascii="Arial" w:hAnsi="Arial" w:cs="Arial"/>
          <w:sz w:val="24"/>
          <w:szCs w:val="24"/>
        </w:rPr>
        <w:t xml:space="preserve"> O percentual de adolescentes e jovens de que trata o presente artigo deverá ser mantida por, pelo menos 3 (três) anos, contados a partir da data da concessão do benefício.</w:t>
      </w:r>
    </w:p>
    <w:p w:rsidR="00A25BF3" w:rsidRPr="00A25BF3" w:rsidP="00A25BF3" w14:paraId="5A238361" w14:textId="1C96CD3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Pr="00A25BF3">
        <w:rPr>
          <w:rFonts w:ascii="Arial" w:hAnsi="Arial" w:cs="Arial"/>
          <w:b/>
          <w:bCs/>
          <w:sz w:val="24"/>
          <w:szCs w:val="24"/>
        </w:rPr>
        <w:t xml:space="preserve"> 5º</w:t>
      </w:r>
      <w:r w:rsidRPr="00A25BF3">
        <w:rPr>
          <w:rFonts w:ascii="Arial" w:hAnsi="Arial" w:cs="Arial"/>
          <w:sz w:val="24"/>
          <w:szCs w:val="24"/>
        </w:rPr>
        <w:t xml:space="preserve"> Os interessados em acessar as vagas a que se refere este artigo deverão ter entre 15 (quinze) e 29 (vinte e nove) anos e apresentar, quando requeridos:</w:t>
      </w:r>
    </w:p>
    <w:p w:rsidR="00A25BF3" w:rsidRPr="00A25BF3" w:rsidP="00A25BF3" w14:paraId="1F73F5F5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5BF3">
        <w:rPr>
          <w:rFonts w:ascii="Arial" w:hAnsi="Arial" w:cs="Arial"/>
          <w:b/>
          <w:bCs/>
          <w:sz w:val="24"/>
          <w:szCs w:val="24"/>
        </w:rPr>
        <w:t>a)</w:t>
      </w:r>
      <w:r w:rsidRPr="00A25BF3">
        <w:rPr>
          <w:rFonts w:ascii="Arial" w:hAnsi="Arial" w:cs="Arial"/>
          <w:sz w:val="24"/>
          <w:szCs w:val="24"/>
        </w:rPr>
        <w:t xml:space="preserve"> documentos pessoais, entre os quais a Carteira de Trabalho e Previdência Social (CTPS), sem qualquer anotação de registro de vínculo empregatício; </w:t>
      </w:r>
    </w:p>
    <w:p w:rsidR="00A25BF3" w:rsidRPr="00A25BF3" w:rsidP="00A25BF3" w14:paraId="3EAF8A0D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5BF3">
        <w:rPr>
          <w:rFonts w:ascii="Arial" w:hAnsi="Arial" w:cs="Arial"/>
          <w:b/>
          <w:bCs/>
          <w:sz w:val="24"/>
          <w:szCs w:val="24"/>
        </w:rPr>
        <w:t>b)</w:t>
      </w:r>
      <w:r w:rsidRPr="00A25BF3">
        <w:rPr>
          <w:rFonts w:ascii="Arial" w:hAnsi="Arial" w:cs="Arial"/>
          <w:sz w:val="24"/>
          <w:szCs w:val="24"/>
        </w:rPr>
        <w:t xml:space="preserve"> declaração de matrícula atualizada, caso esteja cursando ensino fundamental, médio, superior ou educação profissionalizante, ou certificado de conclusão, caso os tenha concluído;</w:t>
      </w:r>
    </w:p>
    <w:p w:rsidR="00A25BF3" w:rsidRPr="00A25BF3" w:rsidP="00A25BF3" w14:paraId="6F4FEA97" w14:textId="12FAA5F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5BF3">
        <w:rPr>
          <w:rFonts w:ascii="Arial" w:hAnsi="Arial" w:cs="Arial"/>
          <w:b/>
          <w:bCs/>
          <w:sz w:val="24"/>
          <w:szCs w:val="24"/>
        </w:rPr>
        <w:t>c)</w:t>
      </w:r>
      <w:r w:rsidRPr="00A25BF3">
        <w:rPr>
          <w:rFonts w:ascii="Arial" w:hAnsi="Arial" w:cs="Arial"/>
          <w:sz w:val="24"/>
          <w:szCs w:val="24"/>
        </w:rPr>
        <w:t xml:space="preserve"> comprovante de residência.</w:t>
      </w:r>
    </w:p>
    <w:p w:rsidR="00A25BF3" w:rsidRPr="00A25BF3" w:rsidP="00A25BF3" w14:paraId="67E782D6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25BF3" w:rsidP="00A25BF3" w14:paraId="37933FCF" w14:textId="5E8A17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5BF3">
        <w:rPr>
          <w:rFonts w:ascii="Arial" w:hAnsi="Arial" w:cs="Arial"/>
          <w:b/>
          <w:bCs/>
          <w:sz w:val="24"/>
          <w:szCs w:val="24"/>
        </w:rPr>
        <w:t>Art. 6º</w:t>
      </w:r>
      <w:r w:rsidRPr="00A25BF3">
        <w:rPr>
          <w:rFonts w:ascii="Arial" w:hAnsi="Arial" w:cs="Arial"/>
          <w:sz w:val="24"/>
          <w:szCs w:val="24"/>
        </w:rPr>
        <w:t xml:space="preserve"> O Poder Executivo poderá regulamentar esta Lei no que couber</w:t>
      </w:r>
      <w:r>
        <w:rPr>
          <w:rFonts w:ascii="Arial" w:hAnsi="Arial" w:cs="Arial"/>
          <w:sz w:val="24"/>
          <w:szCs w:val="24"/>
        </w:rPr>
        <w:t>, em até 90 (noventa) dias</w:t>
      </w:r>
      <w:r w:rsidRPr="00A25BF3">
        <w:rPr>
          <w:rFonts w:ascii="Arial" w:hAnsi="Arial" w:cs="Arial"/>
          <w:sz w:val="24"/>
          <w:szCs w:val="24"/>
        </w:rPr>
        <w:t>.</w:t>
      </w:r>
    </w:p>
    <w:p w:rsidR="00A25BF3" w:rsidRPr="00A25BF3" w:rsidP="00A25BF3" w14:paraId="7B9B69AA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25BF3" w:rsidRPr="00A25BF3" w:rsidP="00A25BF3" w14:paraId="2703A98A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25BF3">
        <w:rPr>
          <w:rFonts w:ascii="Arial" w:hAnsi="Arial" w:cs="Arial"/>
          <w:b/>
          <w:bCs/>
          <w:sz w:val="24"/>
          <w:szCs w:val="24"/>
        </w:rPr>
        <w:t>Art. 7º</w:t>
      </w:r>
      <w:r w:rsidRPr="00A25BF3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A25BF3" w:rsidRPr="00A25BF3" w:rsidP="00A25BF3" w14:paraId="528BD598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25BF3" w:rsidRPr="00A25BF3" w:rsidP="00A25BF3" w14:paraId="598E067A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A25BF3" w:rsidRPr="00A25BF3" w:rsidP="00A25BF3" w14:paraId="389B637E" w14:textId="5201FF16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25BF3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20</w:t>
      </w:r>
      <w:r w:rsidRPr="00A25BF3">
        <w:rPr>
          <w:rFonts w:ascii="Arial" w:eastAsia="Arial" w:hAnsi="Arial" w:cs="Arial"/>
          <w:color w:val="000000" w:themeColor="text1"/>
          <w:sz w:val="24"/>
          <w:szCs w:val="24"/>
        </w:rPr>
        <w:t xml:space="preserve"> de janeiro de 2025.</w:t>
      </w:r>
    </w:p>
    <w:p w:rsidR="00A25BF3" w:rsidP="00A25BF3" w14:paraId="3C44A533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A25BF3" w:rsidRPr="00A25BF3" w:rsidP="00A25BF3" w14:paraId="74E91333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A25BF3" w:rsidRPr="00A25BF3" w:rsidP="00A25BF3" w14:paraId="308279DC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A25B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A25BF3" w:rsidRPr="00A25BF3" w:rsidP="00A25BF3" w14:paraId="1889A8B8" w14:textId="77D71C4F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A25B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PRESIDENTE</w:t>
      </w:r>
    </w:p>
    <w:p w:rsidR="00A25BF3" w:rsidRPr="00A25BF3" w:rsidP="00A25BF3" w14:paraId="741A4C5E" w14:textId="77777777">
      <w:pPr>
        <w:rPr>
          <w:rFonts w:ascii="Arial" w:eastAsia="Arial" w:hAnsi="Arial" w:cs="Arial"/>
          <w:sz w:val="24"/>
          <w:szCs w:val="24"/>
        </w:rPr>
      </w:pPr>
    </w:p>
    <w:p w:rsidR="00A25BF3" w:rsidRPr="00A25BF3" w:rsidP="00A25BF3" w14:paraId="2FF0B4D3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p w:rsidR="00A25BF3" w:rsidRPr="00A25BF3" w:rsidP="00A25BF3" w14:paraId="4055D41A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p w:rsidR="00A25BF3" w:rsidRPr="00A25BF3" w:rsidP="00A25BF3" w14:paraId="37B6ADEE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p w:rsidR="00A25BF3" w:rsidRPr="00A25BF3" w:rsidP="00A25BF3" w14:paraId="763B5E0C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p w:rsidR="00A25BF3" w:rsidRPr="00A25BF3" w:rsidP="00A25BF3" w14:paraId="5E93E35A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p w:rsidR="00A25BF3" w:rsidRPr="00A25BF3" w:rsidP="00A25BF3" w14:paraId="6A85CA3C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p w:rsidR="00A25BF3" w:rsidRPr="00A25BF3" w:rsidP="00A25BF3" w14:paraId="29AC5822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p w:rsidR="00A25BF3" w:rsidRPr="00A25BF3" w:rsidP="00A25BF3" w14:paraId="53BDDF40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p w:rsidR="00A25BF3" w:rsidRPr="00A25BF3" w:rsidP="00A25BF3" w14:paraId="362A7E5B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p w:rsidR="00A25BF3" w14:paraId="75E85187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:rsidR="00A25BF3" w:rsidRPr="00A25BF3" w:rsidP="00A25BF3" w14:paraId="173E3650" w14:textId="5318B519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A25BF3">
        <w:rPr>
          <w:rFonts w:ascii="Arial" w:eastAsia="Arial" w:hAnsi="Arial" w:cs="Arial"/>
          <w:b/>
          <w:bCs/>
          <w:sz w:val="24"/>
          <w:szCs w:val="24"/>
        </w:rPr>
        <w:t>JUSTIFICATIVA</w:t>
      </w:r>
    </w:p>
    <w:p w:rsidR="00A25BF3" w:rsidRPr="00A25BF3" w:rsidP="00A25BF3" w14:paraId="67EC0F90" w14:textId="77777777">
      <w:pPr>
        <w:jc w:val="center"/>
        <w:rPr>
          <w:rFonts w:ascii="Arial" w:hAnsi="Arial" w:cs="Arial"/>
          <w:sz w:val="24"/>
          <w:szCs w:val="24"/>
        </w:rPr>
      </w:pPr>
    </w:p>
    <w:p w:rsidR="00A25BF3" w:rsidRPr="00A25BF3" w:rsidP="00A25BF3" w14:paraId="48B658F4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25BF3">
        <w:rPr>
          <w:rFonts w:ascii="Arial" w:eastAsia="Arial" w:hAnsi="Arial" w:cs="Arial"/>
          <w:color w:val="000000" w:themeColor="text1"/>
          <w:sz w:val="24"/>
          <w:szCs w:val="24"/>
        </w:rPr>
        <w:t>O presente projeto de lei tem por objetivo incentivar que empresas facilitem o acesso de adolescentes e jovens, sem experiência profissional, ao mercado de trabalho. Sabemos o quão desafiador é a fase compreendida entre a adolescência e a idade adulta.</w:t>
      </w:r>
    </w:p>
    <w:p w:rsidR="00A25BF3" w:rsidRPr="00A25BF3" w:rsidP="00A25BF3" w14:paraId="167F63D5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25BF3">
        <w:rPr>
          <w:rFonts w:ascii="Arial" w:eastAsia="Arial" w:hAnsi="Arial" w:cs="Arial"/>
          <w:color w:val="000000" w:themeColor="text1"/>
          <w:sz w:val="24"/>
          <w:szCs w:val="24"/>
        </w:rPr>
        <w:t xml:space="preserve"> Ao propor esta Política Municipal de Empregabilidade e Capacitação Juvenil, entendo que estamos estendendo as mãos aos jovens do município de Sumaré e dando-lhes a oportunidade de adquirir qualificação suficiente para iniciar sua carreira profissional e almejar postos de trabalho cada vez mais relevantes no futuro. </w:t>
      </w:r>
    </w:p>
    <w:p w:rsidR="00A25BF3" w:rsidRPr="00A25BF3" w:rsidP="00A25BF3" w14:paraId="2D46207B" w14:textId="3C51178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25BF3">
        <w:rPr>
          <w:rFonts w:ascii="Arial" w:eastAsia="Arial" w:hAnsi="Arial" w:cs="Arial"/>
          <w:color w:val="000000" w:themeColor="text1"/>
          <w:sz w:val="24"/>
          <w:szCs w:val="24"/>
        </w:rPr>
        <w:t>Esta política governamental permite ao jovem tornar-se protagonista de sua própria história, promove a inserção social e a igualdade de gênero e raça, além de combater a evasão escolar e o trabalho infantil. Vale ressaltar que o trabalho é uma fonte de interação social, autoestima e prestígio, além de ser um canal de expressão de habilidades e competências, pelos quais os jovens se sentem reconhecidos e valorizados.</w:t>
      </w:r>
    </w:p>
    <w:p w:rsidR="00A25BF3" w:rsidRPr="00A25BF3" w:rsidP="00A25BF3" w14:paraId="7658E3A6" w14:textId="77777777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A25BF3" w:rsidRPr="00A25BF3" w:rsidP="00A25BF3" w14:paraId="3FAD3EC4" w14:textId="77777777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25BF3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20</w:t>
      </w:r>
      <w:r w:rsidRPr="00A25BF3">
        <w:rPr>
          <w:rFonts w:ascii="Arial" w:eastAsia="Arial" w:hAnsi="Arial" w:cs="Arial"/>
          <w:color w:val="000000" w:themeColor="text1"/>
          <w:sz w:val="24"/>
          <w:szCs w:val="24"/>
        </w:rPr>
        <w:t xml:space="preserve"> de janeiro de 2025.</w:t>
      </w:r>
    </w:p>
    <w:p w:rsidR="00A25BF3" w:rsidP="00A25BF3" w14:paraId="744DC03D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A25BF3" w:rsidRPr="00A25BF3" w:rsidP="00A25BF3" w14:paraId="65D4D899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A25BF3" w:rsidRPr="00A25BF3" w:rsidP="00A25BF3" w14:paraId="318649EA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A25B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A25BF3" w:rsidRPr="00A25BF3" w:rsidP="00A25BF3" w14:paraId="1124FD5E" w14:textId="111424F8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A25BF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PRESIDENTE</w:t>
      </w:r>
    </w:p>
    <w:permEnd w:id="0"/>
    <w:p w:rsidR="006D1E9A" w:rsidRPr="00A25BF3" w:rsidP="00A25BF3" w14:paraId="6F8DACD9" w14:textId="77777777">
      <w:pPr>
        <w:rPr>
          <w:rFonts w:ascii="Arial" w:hAnsi="Arial" w:cs="Arial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292C"/>
    <w:rsid w:val="002A7DFA"/>
    <w:rsid w:val="003115F4"/>
    <w:rsid w:val="00380FA1"/>
    <w:rsid w:val="003B4691"/>
    <w:rsid w:val="00403EEE"/>
    <w:rsid w:val="00460A32"/>
    <w:rsid w:val="004B2CC9"/>
    <w:rsid w:val="004C3E72"/>
    <w:rsid w:val="0051286F"/>
    <w:rsid w:val="005A5DE5"/>
    <w:rsid w:val="00601B0A"/>
    <w:rsid w:val="00626437"/>
    <w:rsid w:val="00632FA0"/>
    <w:rsid w:val="00655CD4"/>
    <w:rsid w:val="0069379D"/>
    <w:rsid w:val="006C41A4"/>
    <w:rsid w:val="006D1E9A"/>
    <w:rsid w:val="006D4F4E"/>
    <w:rsid w:val="006E6669"/>
    <w:rsid w:val="00704BD5"/>
    <w:rsid w:val="007530AD"/>
    <w:rsid w:val="007803A9"/>
    <w:rsid w:val="00822396"/>
    <w:rsid w:val="00871A45"/>
    <w:rsid w:val="0095417C"/>
    <w:rsid w:val="00982D11"/>
    <w:rsid w:val="00A06CF2"/>
    <w:rsid w:val="00A25BF3"/>
    <w:rsid w:val="00AE6AEE"/>
    <w:rsid w:val="00B845CA"/>
    <w:rsid w:val="00C00C1E"/>
    <w:rsid w:val="00C36776"/>
    <w:rsid w:val="00CD67CE"/>
    <w:rsid w:val="00CD6B58"/>
    <w:rsid w:val="00CF401E"/>
    <w:rsid w:val="00D808D6"/>
    <w:rsid w:val="00DB3242"/>
    <w:rsid w:val="00EE4E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EE4E7E"/>
    <w:rPr>
      <w:i/>
      <w:iCs/>
    </w:rPr>
  </w:style>
  <w:style w:type="paragraph" w:styleId="BodyText">
    <w:name w:val="Body Text"/>
    <w:basedOn w:val="Normal"/>
    <w:link w:val="CorpodetextoChar"/>
    <w:uiPriority w:val="1"/>
    <w:qFormat/>
    <w:locked/>
    <w:rsid w:val="00EE4E7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EE4E7E"/>
    <w:rPr>
      <w:rFonts w:ascii="Arial MT" w:eastAsia="Arial MT" w:hAnsi="Arial MT" w:cs="Arial MT"/>
      <w:sz w:val="18"/>
      <w:szCs w:val="18"/>
      <w:lang w:val="pt-PT"/>
    </w:rPr>
  </w:style>
  <w:style w:type="paragraph" w:styleId="NoSpacing">
    <w:name w:val="No Spacing"/>
    <w:uiPriority w:val="1"/>
    <w:qFormat/>
    <w:locked/>
    <w:rsid w:val="003B46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665</Words>
  <Characters>3596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9</cp:revision>
  <cp:lastPrinted>2021-02-25T18:05:00Z</cp:lastPrinted>
  <dcterms:created xsi:type="dcterms:W3CDTF">2023-02-09T12:16:00Z</dcterms:created>
  <dcterms:modified xsi:type="dcterms:W3CDTF">2025-02-10T16:03:00Z</dcterms:modified>
</cp:coreProperties>
</file>