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368AA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12A59" w:rsidR="00012A59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Pr="00012A59" w:rsidR="00012A5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32797">
        <w:rPr>
          <w:rFonts w:ascii="Tahoma" w:hAnsi="Tahoma" w:cs="Tahoma"/>
          <w:sz w:val="24"/>
          <w:szCs w:val="24"/>
        </w:rPr>
        <w:t xml:space="preserve">em frente ao número </w:t>
      </w:r>
      <w:r w:rsidR="00012A59">
        <w:rPr>
          <w:rFonts w:ascii="Tahoma" w:hAnsi="Tahoma" w:cs="Tahoma"/>
          <w:sz w:val="24"/>
          <w:szCs w:val="24"/>
        </w:rPr>
        <w:t>794</w:t>
      </w:r>
      <w:r w:rsidRPr="002B5E64" w:rsidR="002B5E6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2A59" w:rsidR="00012A59">
        <w:rPr>
          <w:rFonts w:ascii="Tahoma" w:hAnsi="Tahoma" w:cs="Tahoma"/>
          <w:b/>
          <w:bCs/>
          <w:sz w:val="24"/>
          <w:szCs w:val="24"/>
        </w:rPr>
        <w:t>Vila Miranda</w:t>
      </w:r>
      <w:r w:rsidRPr="00012A59" w:rsidR="00012A5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D288D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7C43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16822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2A59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E64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7551D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448B5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5F7C43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2E99"/>
    <w:rsid w:val="00674A53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6B5F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5F2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2858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2797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2025-02-10T15:28:00Z</dcterms:created>
  <dcterms:modified xsi:type="dcterms:W3CDTF">2025-02-10T15:28:00Z</dcterms:modified>
</cp:coreProperties>
</file>