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2C6E" w:rsidP="00B12C6E" w14:paraId="37024DA5" w14:textId="77777777">
      <w:pPr>
        <w:jc w:val="both"/>
        <w:rPr>
          <w:rFonts w:ascii="Arial" w:hAnsi="Arial" w:cs="Arial"/>
          <w:b/>
        </w:rPr>
      </w:pPr>
      <w:permStart w:id="0" w:edGrp="everyone"/>
      <w:r>
        <w:rPr>
          <w:rFonts w:ascii="Arial" w:hAnsi="Arial" w:cs="Arial"/>
          <w:b/>
        </w:rPr>
        <w:t xml:space="preserve">                                                        </w:t>
      </w:r>
    </w:p>
    <w:p w:rsidR="00B12C6E" w:rsidP="00B12C6E" w14:paraId="4CF26E41" w14:textId="6E6981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   /2025</w:t>
      </w:r>
    </w:p>
    <w:p w:rsidR="00B12C6E" w:rsidP="00B12C6E" w14:paraId="0B7C9CAB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</w:t>
      </w:r>
    </w:p>
    <w:p w:rsidR="00B12C6E" w:rsidRPr="0061406A" w:rsidP="00906C20" w14:paraId="4692F28F" w14:textId="71A96D2A">
      <w:pPr>
        <w:ind w:left="3540" w:firstLine="1530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“</w:t>
      </w:r>
      <w:r w:rsidRPr="0061406A">
        <w:rPr>
          <w:rFonts w:ascii="Arial" w:hAnsi="Arial" w:cs="Arial"/>
          <w:b/>
          <w:color w:val="000000"/>
          <w:shd w:val="clear" w:color="auto" w:fill="FFFFFF"/>
        </w:rPr>
        <w:t>Dispõe sobre a instalação de banheiros químicos, adaptados às pessoas com necessidades especiais, nos eventos de qualquer natureza no Município de Sumaré”</w:t>
      </w:r>
    </w:p>
    <w:p w:rsidR="00B12C6E" w:rsidRPr="0061406A" w:rsidP="00B12C6E" w14:paraId="0E7038C3" w14:textId="77777777">
      <w:pPr>
        <w:jc w:val="center"/>
        <w:rPr>
          <w:rStyle w:val="Strong"/>
          <w:bCs w:val="0"/>
        </w:rPr>
      </w:pPr>
    </w:p>
    <w:p w:rsidR="00B12C6E" w:rsidRPr="0061406A" w:rsidP="00B12C6E" w14:paraId="023E3808" w14:textId="77777777">
      <w:pPr>
        <w:jc w:val="center"/>
        <w:rPr>
          <w:rStyle w:val="Strong"/>
          <w:rFonts w:ascii="Arial" w:hAnsi="Arial" w:cs="Arial"/>
          <w:bCs w:val="0"/>
          <w:color w:val="000000"/>
        </w:rPr>
      </w:pPr>
    </w:p>
    <w:p w:rsidR="00B12C6E" w:rsidP="00B12C6E" w14:paraId="27F83E4F" w14:textId="77777777">
      <w:pPr>
        <w:rPr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1º - Fica estabelecida a obrigatoriedade da instalação de banheiros químicos, adaptados às pessoas com necessidades especiais, em módulos individuais, em espaço público Municipal de Sumaré cedido à terceiros para realização de eventos de qualquer natureza.</w:t>
      </w:r>
    </w:p>
    <w:p w:rsidR="00B12C6E" w:rsidP="00B12C6E" w14:paraId="797B2767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1º - Deverá constar no alvará ou autorização para realização do evento, aviso prévio quanto à obrigatoriedade do cumprimento do estabelecido neste artigo.</w:t>
      </w:r>
    </w:p>
    <w:p w:rsidR="00B12C6E" w:rsidP="00B12C6E" w14:paraId="04A38EEF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2º - A quantidade de módulos destinados a banheiros químicos a serem instalados, deverá ser compatível e proporcional à previsão de densidade humana em conformidade ao tipo de espetáculo artístico ou evento.</w:t>
      </w:r>
    </w:p>
    <w:p w:rsidR="00B12C6E" w:rsidP="00B12C6E" w14:paraId="11AF2BB0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2° - O não cumprimento desta Lei acarretará ao infrator a aplicação de multa destinada a projetos a pessoas com deficiência.</w:t>
      </w:r>
    </w:p>
    <w:p w:rsidR="00B12C6E" w:rsidP="00B12C6E" w14:paraId="082BAFA5" w14:textId="77777777">
      <w:pPr>
        <w:rPr>
          <w:rFonts w:ascii="Arial" w:hAnsi="Arial" w:cs="Arial"/>
          <w:color w:val="000000"/>
          <w:shd w:val="clear" w:color="auto" w:fill="FFFFFF"/>
        </w:rPr>
      </w:pPr>
    </w:p>
    <w:p w:rsidR="00B12C6E" w:rsidP="00B12C6E" w14:paraId="0EFE02F8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5º - Esta lei entrará em vigor na data de sua publicação.</w:t>
      </w:r>
    </w:p>
    <w:p w:rsidR="00B12C6E" w:rsidP="00B12C6E" w14:paraId="41C49625" w14:textId="77777777">
      <w:pPr>
        <w:rPr>
          <w:rFonts w:ascii="Arial" w:hAnsi="Arial" w:cs="Arial"/>
          <w:color w:val="000000"/>
          <w:shd w:val="clear" w:color="auto" w:fill="FFFFFF"/>
        </w:rPr>
      </w:pPr>
    </w:p>
    <w:p w:rsidR="00B12C6E" w:rsidP="00B12C6E" w14:paraId="2DC0F02B" w14:textId="67121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06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B12C6E" w:rsidP="00B12C6E" w14:paraId="5DCA7C95" w14:textId="77777777">
      <w:pPr>
        <w:jc w:val="center"/>
        <w:rPr>
          <w:rFonts w:ascii="Arial" w:hAnsi="Arial" w:cs="Arial"/>
          <w:b/>
          <w:color w:val="535353"/>
        </w:rPr>
      </w:pPr>
    </w:p>
    <w:p w:rsidR="00B12C6E" w:rsidP="00B12C6E" w14:paraId="3C1A4D9A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1907824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390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6E" w:rsidP="00B12C6E" w14:paraId="581FCEE2" w14:textId="77777777">
      <w:pPr>
        <w:jc w:val="center"/>
        <w:rPr>
          <w:rFonts w:ascii="Arial" w:hAnsi="Arial" w:cs="Arial"/>
          <w:b/>
          <w:color w:val="535353"/>
        </w:rPr>
      </w:pPr>
    </w:p>
    <w:p w:rsidR="00B12C6E" w:rsidP="00B12C6E" w14:paraId="575087F2" w14:textId="77777777">
      <w:pPr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 xml:space="preserve">                                        </w:t>
      </w:r>
    </w:p>
    <w:p w:rsidR="00B12C6E" w:rsidP="00B12C6E" w14:paraId="477C3292" w14:textId="77777777">
      <w:pPr>
        <w:rPr>
          <w:rStyle w:val="Strong"/>
          <w:rFonts w:ascii="Arial" w:hAnsi="Arial" w:cs="Arial"/>
          <w:color w:val="000000"/>
        </w:rPr>
      </w:pPr>
    </w:p>
    <w:p w:rsidR="00B12C6E" w:rsidP="00B12C6E" w14:paraId="7136337E" w14:textId="77777777">
      <w:pPr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 xml:space="preserve">                                                     </w:t>
      </w:r>
    </w:p>
    <w:p w:rsidR="00B12C6E" w:rsidP="00B12C6E" w14:paraId="253412A3" w14:textId="77777777">
      <w:pPr>
        <w:rPr>
          <w:rStyle w:val="Strong"/>
          <w:rFonts w:ascii="Arial" w:hAnsi="Arial" w:cs="Arial"/>
          <w:color w:val="000000"/>
        </w:rPr>
      </w:pPr>
    </w:p>
    <w:p w:rsidR="00B12C6E" w:rsidP="00B12C6E" w14:paraId="14ABFF22" w14:textId="77777777">
      <w:pPr>
        <w:rPr>
          <w:rStyle w:val="Strong"/>
          <w:rFonts w:ascii="Arial" w:hAnsi="Arial" w:cs="Arial"/>
          <w:color w:val="000000"/>
        </w:rPr>
      </w:pPr>
    </w:p>
    <w:p w:rsidR="00B12C6E" w:rsidP="00B12C6E" w14:paraId="02ACD4D9" w14:textId="2567731A">
      <w:pPr>
        <w:jc w:val="center"/>
        <w:rPr>
          <w:rStyle w:val="Strong"/>
          <w:rFonts w:ascii="Arial" w:hAnsi="Arial" w:cs="Arial"/>
          <w:color w:val="000000"/>
          <w:sz w:val="28"/>
          <w:szCs w:val="28"/>
        </w:rPr>
      </w:pPr>
      <w:r w:rsidRPr="0061406A">
        <w:rPr>
          <w:rStyle w:val="Strong"/>
          <w:rFonts w:ascii="Arial" w:hAnsi="Arial" w:cs="Arial"/>
          <w:color w:val="000000"/>
          <w:sz w:val="28"/>
          <w:szCs w:val="28"/>
        </w:rPr>
        <w:t>JUSTIFICATIVA</w:t>
      </w:r>
    </w:p>
    <w:p w:rsidR="00B12C6E" w:rsidRPr="0061406A" w:rsidP="00B12C6E" w14:paraId="72B6A918" w14:textId="77777777">
      <w:pPr>
        <w:jc w:val="center"/>
        <w:rPr>
          <w:sz w:val="28"/>
          <w:szCs w:val="28"/>
        </w:rPr>
      </w:pPr>
    </w:p>
    <w:p w:rsidR="00B12C6E" w:rsidP="00B12C6E" w14:paraId="3B6E3916" w14:textId="77777777">
      <w:pPr>
        <w:jc w:val="both"/>
        <w:rPr>
          <w:rFonts w:ascii="Arial" w:hAnsi="Arial" w:cs="Arial"/>
        </w:rPr>
      </w:pPr>
    </w:p>
    <w:p w:rsidR="00B12C6E" w:rsidP="00B12C6E" w14:paraId="0E90D9F0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Atualmente, o Brasil conta com uma população estimada em mais de 240 milhões de habitantes. Deste total, mais de 30 milhões de pessoas possuem algum tipo de deficiência física ou intelectual - um número bastante significativo. Embora seja cada vez maior a discussão sobre temas relacionados à acessibilidade, direitos básicos e à inclusão no mercado de trabalho, entre outros, sabemos que muitas pessoas com deficiência continuam sofrendo com o desrespeito e com o desinteresse de parte da sociedade. Por isso é de total importância, projetos que venham acrescentar a vida das pessoas especiais.</w:t>
      </w:r>
    </w:p>
    <w:p w:rsidR="00B12C6E" w:rsidP="00B12C6E" w14:paraId="6605879B" w14:textId="77777777">
      <w:pPr>
        <w:jc w:val="center"/>
        <w:rPr>
          <w:rFonts w:ascii="Arial" w:hAnsi="Arial" w:cs="Arial"/>
          <w:b/>
        </w:rPr>
      </w:pPr>
    </w:p>
    <w:p w:rsidR="00B12C6E" w:rsidP="00B12C6E" w14:paraId="7D3020B8" w14:textId="77777777">
      <w:pPr>
        <w:jc w:val="center"/>
        <w:rPr>
          <w:rFonts w:ascii="Book Antiqua" w:hAnsi="Book Antiqua"/>
          <w:b/>
        </w:rPr>
      </w:pPr>
    </w:p>
    <w:p w:rsidR="00B12C6E" w:rsidP="00B12C6E" w14:paraId="3A6423C3" w14:textId="77777777">
      <w:pPr>
        <w:rPr>
          <w:rFonts w:ascii="Times New Roman" w:hAnsi="Times New Roman"/>
        </w:rPr>
      </w:pPr>
    </w:p>
    <w:p w:rsidR="00B12C6E" w:rsidP="00B12C6E" w14:paraId="2EBCBF7D" w14:textId="165C05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06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B12C6E" w:rsidP="00B12C6E" w14:paraId="096401F9" w14:textId="77777777">
      <w:pPr>
        <w:rPr>
          <w:rFonts w:ascii="Arial" w:hAnsi="Arial" w:cs="Arial"/>
          <w:sz w:val="24"/>
          <w:szCs w:val="24"/>
        </w:rPr>
      </w:pPr>
    </w:p>
    <w:p w:rsidR="00B12C6E" w:rsidP="00B12C6E" w14:paraId="1A0AFB79" w14:textId="77777777">
      <w:pPr>
        <w:jc w:val="center"/>
        <w:rPr>
          <w:rFonts w:ascii="Arial" w:hAnsi="Arial" w:cs="Arial"/>
          <w:b/>
          <w:color w:val="535353"/>
        </w:rPr>
      </w:pPr>
    </w:p>
    <w:p w:rsidR="001B1CCA" w:rsidP="003A4B5F" w14:paraId="3187306F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657454" w:rsidP="00657454" w14:paraId="2236ABE6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6D1E9A" w:rsidP="00B12C6E" w14:paraId="07A8F1E3" w14:textId="28F36CE0">
      <w:pPr>
        <w:jc w:val="center"/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610451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729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31C2"/>
    <w:rsid w:val="000D2BDC"/>
    <w:rsid w:val="000E08DF"/>
    <w:rsid w:val="000E5998"/>
    <w:rsid w:val="00104AAA"/>
    <w:rsid w:val="00105D50"/>
    <w:rsid w:val="00107E5C"/>
    <w:rsid w:val="00113A58"/>
    <w:rsid w:val="00113D72"/>
    <w:rsid w:val="00120A39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A6D26"/>
    <w:rsid w:val="001B1CCA"/>
    <w:rsid w:val="001D038B"/>
    <w:rsid w:val="001D1E5D"/>
    <w:rsid w:val="001D315F"/>
    <w:rsid w:val="001D6597"/>
    <w:rsid w:val="001E0616"/>
    <w:rsid w:val="001E268E"/>
    <w:rsid w:val="001F3913"/>
    <w:rsid w:val="002065A9"/>
    <w:rsid w:val="002077DE"/>
    <w:rsid w:val="00224738"/>
    <w:rsid w:val="00241285"/>
    <w:rsid w:val="00253327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1D14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D406C"/>
    <w:rsid w:val="004E43C2"/>
    <w:rsid w:val="0051286F"/>
    <w:rsid w:val="00525F98"/>
    <w:rsid w:val="00531761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406A"/>
    <w:rsid w:val="00615231"/>
    <w:rsid w:val="00626437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B14B7"/>
    <w:rsid w:val="007B1AA0"/>
    <w:rsid w:val="007C74C1"/>
    <w:rsid w:val="007D0376"/>
    <w:rsid w:val="007E542A"/>
    <w:rsid w:val="007F29A7"/>
    <w:rsid w:val="007F33CE"/>
    <w:rsid w:val="007F36CD"/>
    <w:rsid w:val="00822396"/>
    <w:rsid w:val="0083031D"/>
    <w:rsid w:val="008344C8"/>
    <w:rsid w:val="00847BDA"/>
    <w:rsid w:val="008546CF"/>
    <w:rsid w:val="008627C0"/>
    <w:rsid w:val="0087190D"/>
    <w:rsid w:val="00877190"/>
    <w:rsid w:val="00896977"/>
    <w:rsid w:val="008A3AD0"/>
    <w:rsid w:val="008C08A0"/>
    <w:rsid w:val="008C1D2E"/>
    <w:rsid w:val="008C7A37"/>
    <w:rsid w:val="00900EB3"/>
    <w:rsid w:val="00906C20"/>
    <w:rsid w:val="00911489"/>
    <w:rsid w:val="00917D55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6AEE"/>
    <w:rsid w:val="00AF7D7B"/>
    <w:rsid w:val="00B0197B"/>
    <w:rsid w:val="00B0685B"/>
    <w:rsid w:val="00B0692F"/>
    <w:rsid w:val="00B12C6E"/>
    <w:rsid w:val="00B23871"/>
    <w:rsid w:val="00B23B5C"/>
    <w:rsid w:val="00B37AE2"/>
    <w:rsid w:val="00B426D8"/>
    <w:rsid w:val="00B428E6"/>
    <w:rsid w:val="00B45B34"/>
    <w:rsid w:val="00B51CC5"/>
    <w:rsid w:val="00B51ED5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257A2"/>
    <w:rsid w:val="00D66813"/>
    <w:rsid w:val="00D75166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1054"/>
    <w:rsid w:val="00E47071"/>
    <w:rsid w:val="00E47CEB"/>
    <w:rsid w:val="00E54D76"/>
    <w:rsid w:val="00E631CD"/>
    <w:rsid w:val="00E658D9"/>
    <w:rsid w:val="00E76D38"/>
    <w:rsid w:val="00EA67E6"/>
    <w:rsid w:val="00EC5314"/>
    <w:rsid w:val="00EC7E26"/>
    <w:rsid w:val="00EF30A5"/>
    <w:rsid w:val="00EF58AD"/>
    <w:rsid w:val="00F14625"/>
    <w:rsid w:val="00F32EEC"/>
    <w:rsid w:val="00F41D77"/>
    <w:rsid w:val="00F44181"/>
    <w:rsid w:val="00F569DF"/>
    <w:rsid w:val="00FC395A"/>
    <w:rsid w:val="00FD2856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B12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2025-01-28T15:21:00Z</cp:lastPrinted>
  <dcterms:created xsi:type="dcterms:W3CDTF">2025-02-06T18:10:00Z</dcterms:created>
  <dcterms:modified xsi:type="dcterms:W3CDTF">2025-02-10T12:21:00Z</dcterms:modified>
</cp:coreProperties>
</file>