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459C67A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Pr="00F31103">
        <w:rPr>
          <w:rFonts w:ascii="Arial" w:hAnsi="Arial" w:cs="Arial"/>
          <w:sz w:val="24"/>
          <w:szCs w:val="24"/>
          <w:lang w:val="pt"/>
        </w:rPr>
        <w:t>operação tapa-buraco</w:t>
      </w:r>
      <w:r w:rsidR="004138C6">
        <w:rPr>
          <w:rFonts w:ascii="Arial" w:hAnsi="Arial" w:cs="Arial"/>
          <w:sz w:val="24"/>
          <w:szCs w:val="24"/>
          <w:lang w:val="pt"/>
        </w:rPr>
        <w:t xml:space="preserve"> em toda extensão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</w:t>
      </w:r>
      <w:r w:rsidR="004138C6">
        <w:rPr>
          <w:rFonts w:ascii="Arial" w:hAnsi="Arial" w:cs="Arial"/>
          <w:sz w:val="24"/>
          <w:szCs w:val="24"/>
          <w:lang w:val="pt"/>
        </w:rPr>
        <w:t>d</w:t>
      </w:r>
      <w:r w:rsidRPr="00F31103">
        <w:rPr>
          <w:rFonts w:ascii="Arial" w:hAnsi="Arial" w:cs="Arial"/>
          <w:sz w:val="24"/>
          <w:szCs w:val="24"/>
          <w:lang w:val="pt"/>
        </w:rPr>
        <w:t xml:space="preserve">a </w:t>
      </w:r>
      <w:r w:rsidR="007D39A1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4138C6">
        <w:rPr>
          <w:rFonts w:ascii="Arial" w:hAnsi="Arial" w:cs="Arial"/>
          <w:b/>
          <w:bCs/>
          <w:sz w:val="24"/>
          <w:szCs w:val="24"/>
          <w:lang w:val="pt"/>
        </w:rPr>
        <w:t xml:space="preserve"> Ricieri Rossi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7D39A1">
        <w:rPr>
          <w:rFonts w:ascii="Arial" w:hAnsi="Arial" w:cs="Arial"/>
          <w:b/>
          <w:bCs/>
          <w:sz w:val="24"/>
          <w:szCs w:val="24"/>
          <w:lang w:val="pt"/>
        </w:rPr>
        <w:t>Jardim</w:t>
      </w:r>
      <w:r w:rsidR="004138C6">
        <w:rPr>
          <w:rFonts w:ascii="Arial" w:hAnsi="Arial" w:cs="Arial"/>
          <w:b/>
          <w:bCs/>
          <w:sz w:val="24"/>
          <w:szCs w:val="24"/>
          <w:lang w:val="pt"/>
        </w:rPr>
        <w:t xml:space="preserve"> Volobueff</w:t>
      </w:r>
      <w:r w:rsidRPr="007D39A1" w:rsidR="007D39A1">
        <w:rPr>
          <w:rFonts w:ascii="Arial" w:hAnsi="Arial" w:cs="Arial"/>
          <w:sz w:val="24"/>
          <w:szCs w:val="24"/>
          <w:lang w:val="pt"/>
        </w:rPr>
        <w:t xml:space="preserve"> (Nova Veneza)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, em Sumaré-SP.</w:t>
      </w:r>
    </w:p>
    <w:p w:rsidR="0027569A" w:rsidP="00F31103" w14:paraId="26B1D213" w14:textId="481D6D23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A medida se faz necessária devido à grande extensão do buraco, qu</w:t>
      </w:r>
      <w:r w:rsidR="002B7F48">
        <w:rPr>
          <w:rFonts w:ascii="Arial" w:hAnsi="Arial" w:cs="Arial"/>
          <w:sz w:val="24"/>
          <w:szCs w:val="24"/>
          <w:lang w:val="pt"/>
        </w:rPr>
        <w:t>e</w:t>
      </w:r>
      <w:r w:rsidRPr="00F31103">
        <w:rPr>
          <w:rFonts w:ascii="Arial" w:hAnsi="Arial" w:cs="Arial"/>
          <w:sz w:val="24"/>
          <w:szCs w:val="24"/>
          <w:lang w:val="pt"/>
        </w:rPr>
        <w:t xml:space="preserve"> prejudica o tráfego de veículos e representa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0B1A770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D39A1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272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2025-02-07T13:50:00Z</dcterms:created>
  <dcterms:modified xsi:type="dcterms:W3CDTF">2025-02-07T13:50:00Z</dcterms:modified>
</cp:coreProperties>
</file>