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67005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31103" w:rsidRPr="00F31103" w:rsidP="00F31103" w14:paraId="26DF57A2" w14:textId="53992F12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70058">
        <w:rPr>
          <w:rFonts w:ascii="Arial" w:hAnsi="Arial" w:cs="Arial"/>
          <w:sz w:val="24"/>
          <w:szCs w:val="24"/>
          <w:lang w:val="pt"/>
        </w:rPr>
        <w:t>Indico ao Exmo. Sr. Prefeito Municipal</w:t>
      </w:r>
      <w:r w:rsidR="00164D79">
        <w:rPr>
          <w:rFonts w:ascii="Arial" w:hAnsi="Arial" w:cs="Arial"/>
          <w:sz w:val="24"/>
          <w:szCs w:val="24"/>
          <w:lang w:val="pt"/>
        </w:rPr>
        <w:t xml:space="preserve"> </w:t>
      </w:r>
      <w:r w:rsidRPr="00164D79" w:rsidR="00164D79">
        <w:rPr>
          <w:rFonts w:ascii="Arial" w:hAnsi="Arial" w:cs="Arial"/>
          <w:sz w:val="24"/>
          <w:szCs w:val="24"/>
          <w:lang w:val="pt"/>
        </w:rPr>
        <w:t xml:space="preserve">que, junto ao departamento competente, seja solicitada a </w:t>
      </w:r>
      <w:r w:rsidRPr="00F31103">
        <w:rPr>
          <w:rFonts w:ascii="Arial" w:hAnsi="Arial" w:cs="Arial"/>
          <w:sz w:val="24"/>
          <w:szCs w:val="24"/>
          <w:lang w:val="pt"/>
        </w:rPr>
        <w:t xml:space="preserve">operação tapa-buraco na </w:t>
      </w:r>
      <w:r w:rsidR="007D39A1">
        <w:rPr>
          <w:rFonts w:ascii="Arial" w:hAnsi="Arial" w:cs="Arial"/>
          <w:b/>
          <w:bCs/>
          <w:sz w:val="24"/>
          <w:szCs w:val="24"/>
          <w:lang w:val="pt"/>
        </w:rPr>
        <w:t>Rua Generoso Alves Vieira</w:t>
      </w:r>
      <w:r w:rsidRPr="00F31103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7D39A1">
        <w:rPr>
          <w:rFonts w:ascii="Arial" w:hAnsi="Arial" w:cs="Arial"/>
          <w:b/>
          <w:bCs/>
          <w:sz w:val="24"/>
          <w:szCs w:val="24"/>
          <w:lang w:val="pt"/>
        </w:rPr>
        <w:t>Jardim Santa Carolina</w:t>
      </w:r>
      <w:r w:rsidRPr="007D39A1" w:rsidR="007D39A1">
        <w:rPr>
          <w:rFonts w:ascii="Arial" w:hAnsi="Arial" w:cs="Arial"/>
          <w:sz w:val="24"/>
          <w:szCs w:val="24"/>
          <w:lang w:val="pt"/>
        </w:rPr>
        <w:t xml:space="preserve"> (Nova Veneza)</w:t>
      </w:r>
      <w:r w:rsidRPr="00F31103">
        <w:rPr>
          <w:rFonts w:ascii="Arial" w:hAnsi="Arial" w:cs="Arial"/>
          <w:b/>
          <w:bCs/>
          <w:sz w:val="24"/>
          <w:szCs w:val="24"/>
          <w:lang w:val="pt"/>
        </w:rPr>
        <w:t>, em Sumaré-SP.</w:t>
      </w:r>
    </w:p>
    <w:p w:rsidR="0027569A" w:rsidP="00F31103" w14:paraId="26B1D213" w14:textId="481D6D23">
      <w:pPr>
        <w:spacing w:line="360" w:lineRule="auto"/>
        <w:ind w:firstLine="1418"/>
        <w:jc w:val="both"/>
        <w:rPr>
          <w:rFonts w:ascii="Arial" w:hAnsi="Arial" w:cs="Arial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A medida se faz necessária devido à grande extensão do buraco, qu</w:t>
      </w:r>
      <w:r w:rsidR="002B7F48">
        <w:rPr>
          <w:rFonts w:ascii="Arial" w:hAnsi="Arial" w:cs="Arial"/>
          <w:sz w:val="24"/>
          <w:szCs w:val="24"/>
          <w:lang w:val="pt"/>
        </w:rPr>
        <w:t>e</w:t>
      </w:r>
      <w:r w:rsidRPr="00F31103">
        <w:rPr>
          <w:rFonts w:ascii="Arial" w:hAnsi="Arial" w:cs="Arial"/>
          <w:sz w:val="24"/>
          <w:szCs w:val="24"/>
          <w:lang w:val="pt"/>
        </w:rPr>
        <w:t xml:space="preserve"> prejudica o tráfego de veículos e representa risco de danos aos condutores.</w:t>
      </w:r>
    </w:p>
    <w:p w:rsidR="0027569A" w:rsidRPr="00B26EEE" w:rsidP="0027569A" w14:paraId="0ED4D781" w14:textId="4BB2B802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P="0027569A" w14:paraId="165C36F9" w14:textId="0B1A770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7D39A1">
        <w:rPr>
          <w:rFonts w:ascii="Arial" w:hAnsi="Arial" w:cs="Arial"/>
          <w:sz w:val="24"/>
          <w:szCs w:val="24"/>
          <w:lang w:val="pt"/>
        </w:rPr>
        <w:t>7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F31103">
        <w:rPr>
          <w:rFonts w:ascii="Arial" w:hAnsi="Arial" w:cs="Arial"/>
          <w:sz w:val="24"/>
          <w:szCs w:val="24"/>
          <w:lang w:val="pt"/>
        </w:rPr>
        <w:t>fevereiro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2225675</wp:posOffset>
            </wp:positionH>
            <wp:positionV relativeFrom="paragraph">
              <wp:posOffset>9525</wp:posOffset>
            </wp:positionV>
            <wp:extent cx="1456690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02867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E41E7"/>
    <w:rsid w:val="000F3CC7"/>
    <w:rsid w:val="000F65D8"/>
    <w:rsid w:val="000F688F"/>
    <w:rsid w:val="00104AAA"/>
    <w:rsid w:val="00110E00"/>
    <w:rsid w:val="0011479E"/>
    <w:rsid w:val="00115643"/>
    <w:rsid w:val="0015657E"/>
    <w:rsid w:val="00156CF8"/>
    <w:rsid w:val="00164D79"/>
    <w:rsid w:val="00171D95"/>
    <w:rsid w:val="00184816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A0801"/>
    <w:rsid w:val="002B7F48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54151"/>
    <w:rsid w:val="0076359D"/>
    <w:rsid w:val="00773619"/>
    <w:rsid w:val="00774D3C"/>
    <w:rsid w:val="00790F51"/>
    <w:rsid w:val="007B0074"/>
    <w:rsid w:val="007B2BA9"/>
    <w:rsid w:val="007D3868"/>
    <w:rsid w:val="007D39A1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518DC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1103"/>
    <w:rsid w:val="00F37A46"/>
    <w:rsid w:val="00F45E00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2025-02-07T12:29:00Z</dcterms:created>
  <dcterms:modified xsi:type="dcterms:W3CDTF">2025-02-07T12:29:00Z</dcterms:modified>
</cp:coreProperties>
</file>