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Regularização de Guia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620 -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Regularização de Guia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620 -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Devido às chuvas frequentes dos últimos dias, o problema tem se agravado, causando transtornos aos pedestres e motoristas, além de favorecer a proliferação de insetos e outros vetores de doenças.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9166796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9083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161218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099558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1693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6888287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49285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2996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