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Troca de Lâmpada de Poste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 Mariano do Prado, 540 -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Troca de Lâmpada de Poste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 Mariano do Prado, 540 - Jardim Bom Retiro.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falta de iluminação no local tem gerado preocupação entre os moradores, pois compromete a segurança e a visibilidade durante o período noturno. Diante disso, peço que a substituição da lâmpada seja realizada com brevidade, garantindo melhores condições de iluminação pública e segurança para a comunidade.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fevereiro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28742748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088365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3496535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8648378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6838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58788205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555429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549727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