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52B5" w:rsidP="00601B0A" w14:paraId="3359E9DF" w14:textId="00B223CC">
      <w:pPr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DECRETO LEGISLATIVO</w:t>
      </w:r>
      <w:r w:rsidR="009C1063">
        <w:rPr>
          <w:rFonts w:ascii="Times New Roman" w:hAnsi="Times New Roman" w:cs="Times New Roman"/>
          <w:b/>
          <w:sz w:val="24"/>
          <w:szCs w:val="24"/>
        </w:rPr>
        <w:t xml:space="preserve"> Nº 01/2025</w:t>
      </w:r>
    </w:p>
    <w:p w:rsidR="00F952B5" w:rsidP="00601B0A" w14:paraId="2119EAB9" w14:textId="4C9AF2EB">
      <w:pPr>
        <w:rPr>
          <w:rFonts w:ascii="Times New Roman" w:hAnsi="Times New Roman" w:cs="Times New Roman"/>
          <w:b/>
          <w:sz w:val="24"/>
          <w:szCs w:val="24"/>
        </w:rPr>
      </w:pPr>
    </w:p>
    <w:p w:rsidR="00F952B5" w:rsidP="00AE19E3" w14:paraId="0B473787" w14:textId="5344E4CD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Cria a </w:t>
      </w:r>
      <w:r w:rsidR="00AE19E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Medalha Universitário</w:t>
      </w:r>
      <w:r w:rsidR="00A86FCD">
        <w:rPr>
          <w:rFonts w:ascii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Destaque</w:t>
      </w:r>
      <w:r w:rsidR="00AE19E3">
        <w:rPr>
          <w:rFonts w:ascii="Times New Roman" w:hAnsi="Times New Roman" w:cs="Times New Roman"/>
          <w:b/>
          <w:sz w:val="24"/>
          <w:szCs w:val="24"/>
        </w:rPr>
        <w:t>”</w:t>
      </w:r>
      <w:r w:rsidR="00CF55C4">
        <w:rPr>
          <w:rFonts w:ascii="Times New Roman" w:hAnsi="Times New Roman" w:cs="Times New Roman"/>
          <w:b/>
          <w:sz w:val="24"/>
          <w:szCs w:val="24"/>
        </w:rPr>
        <w:t xml:space="preserve"> no âmbito da Câmara M</w:t>
      </w:r>
      <w:r>
        <w:rPr>
          <w:rFonts w:ascii="Times New Roman" w:hAnsi="Times New Roman" w:cs="Times New Roman"/>
          <w:b/>
          <w:sz w:val="24"/>
          <w:szCs w:val="24"/>
        </w:rPr>
        <w:t>unicipal de Sumaré.</w:t>
      </w:r>
    </w:p>
    <w:p w:rsidR="00F952B5" w:rsidP="009C1063" w14:paraId="576D673C" w14:textId="75A4F728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2B5" w:rsidP="009C1063" w14:paraId="1AECA8E1" w14:textId="00C16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Institui no âmbito da Câmara Municipal de Sumaré a </w:t>
      </w:r>
      <w:bookmarkStart w:id="1" w:name="_GoBack"/>
      <w:bookmarkEnd w:id="1"/>
      <w:r w:rsidR="00A86FCD">
        <w:rPr>
          <w:rFonts w:ascii="Times New Roman" w:hAnsi="Times New Roman" w:cs="Times New Roman"/>
          <w:b/>
          <w:sz w:val="24"/>
          <w:szCs w:val="24"/>
        </w:rPr>
        <w:t>Medalha Universitário de</w:t>
      </w:r>
      <w:r>
        <w:rPr>
          <w:rFonts w:ascii="Times New Roman" w:hAnsi="Times New Roman" w:cs="Times New Roman"/>
          <w:b/>
          <w:sz w:val="24"/>
          <w:szCs w:val="24"/>
        </w:rPr>
        <w:t xml:space="preserve"> Destaque, </w:t>
      </w:r>
      <w:r>
        <w:rPr>
          <w:rFonts w:ascii="Times New Roman" w:hAnsi="Times New Roman" w:cs="Times New Roman"/>
          <w:sz w:val="24"/>
          <w:szCs w:val="24"/>
        </w:rPr>
        <w:t>a ser concedida anualmente aos munícipes que obtiveram a aprovação em vestibular de universidades p</w:t>
      </w:r>
      <w:r w:rsidR="00A86FCD">
        <w:rPr>
          <w:rFonts w:ascii="Times New Roman" w:hAnsi="Times New Roman" w:cs="Times New Roman"/>
          <w:sz w:val="24"/>
          <w:szCs w:val="24"/>
        </w:rPr>
        <w:t>úblicas federais ou estaduais.</w:t>
      </w:r>
    </w:p>
    <w:p w:rsidR="008F64C8" w:rsidP="009C1063" w14:paraId="244DF42C" w14:textId="6374E716">
      <w:pPr>
        <w:jc w:val="both"/>
        <w:rPr>
          <w:rFonts w:ascii="Times New Roman" w:hAnsi="Times New Roman" w:cs="Times New Roman"/>
          <w:sz w:val="24"/>
          <w:szCs w:val="24"/>
        </w:rPr>
      </w:pPr>
      <w:r w:rsidRPr="009C1063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indicação será apresentada por meio de requerimento dos vereadores e submetida à votação em plenário.</w:t>
      </w:r>
    </w:p>
    <w:p w:rsidR="008F64C8" w:rsidP="009C1063" w14:paraId="368D5129" w14:textId="4A987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D43C6">
        <w:rPr>
          <w:rFonts w:ascii="Times New Roman" w:hAnsi="Times New Roman" w:cs="Times New Roman"/>
          <w:b/>
          <w:sz w:val="24"/>
          <w:szCs w:val="24"/>
        </w:rPr>
        <w:t>Medalha Universitário</w:t>
      </w:r>
      <w:r w:rsidR="00A86FC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D43C6">
        <w:rPr>
          <w:rFonts w:ascii="Times New Roman" w:hAnsi="Times New Roman" w:cs="Times New Roman"/>
          <w:b/>
          <w:sz w:val="24"/>
          <w:szCs w:val="24"/>
        </w:rPr>
        <w:t xml:space="preserve"> Destaque </w:t>
      </w:r>
      <w:r w:rsidR="003D43C6">
        <w:rPr>
          <w:rFonts w:ascii="Times New Roman" w:hAnsi="Times New Roman" w:cs="Times New Roman"/>
          <w:sz w:val="24"/>
          <w:szCs w:val="24"/>
        </w:rPr>
        <w:t>constitui homenagem de reconhecimento aos esforços dos munícipes sumareenses que conseguiram angariar uma vaga nas universidades</w:t>
      </w:r>
      <w:r w:rsidR="00A86FCD">
        <w:rPr>
          <w:rFonts w:ascii="Times New Roman" w:hAnsi="Times New Roman" w:cs="Times New Roman"/>
          <w:sz w:val="24"/>
          <w:szCs w:val="24"/>
        </w:rPr>
        <w:t xml:space="preserve"> públicas federais ou estaduais.</w:t>
      </w:r>
    </w:p>
    <w:p w:rsidR="003D43C6" w:rsidP="009C1063" w14:paraId="14057592" w14:textId="288C032A">
      <w:pPr>
        <w:jc w:val="both"/>
        <w:rPr>
          <w:rFonts w:ascii="Times New Roman" w:hAnsi="Times New Roman" w:cs="Times New Roman"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70CC1">
        <w:rPr>
          <w:rFonts w:ascii="Times New Roman" w:hAnsi="Times New Roman" w:cs="Times New Roman"/>
          <w:b/>
          <w:sz w:val="24"/>
          <w:szCs w:val="24"/>
        </w:rPr>
        <w:t>Medalha Universitário</w:t>
      </w:r>
      <w:r w:rsidR="00A86FC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570CC1">
        <w:rPr>
          <w:rFonts w:ascii="Times New Roman" w:hAnsi="Times New Roman" w:cs="Times New Roman"/>
          <w:b/>
          <w:sz w:val="24"/>
          <w:szCs w:val="24"/>
        </w:rPr>
        <w:t xml:space="preserve"> Destaque</w:t>
      </w:r>
      <w:r w:rsidR="007B1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276">
        <w:rPr>
          <w:rFonts w:ascii="Times New Roman" w:hAnsi="Times New Roman" w:cs="Times New Roman"/>
          <w:sz w:val="24"/>
          <w:szCs w:val="24"/>
        </w:rPr>
        <w:t>será entregue em Sessão Solene.</w:t>
      </w:r>
    </w:p>
    <w:p w:rsidR="007B1276" w:rsidP="009C1063" w14:paraId="63521D69" w14:textId="57692D66">
      <w:pPr>
        <w:jc w:val="both"/>
        <w:rPr>
          <w:rFonts w:ascii="Times New Roman" w:hAnsi="Times New Roman" w:cs="Times New Roman"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Os nomes dos agraciados serão registrados em livro próprio e nos anais desta Casa de Leis.</w:t>
      </w:r>
    </w:p>
    <w:p w:rsidR="007B1276" w:rsidP="009C1063" w14:paraId="47012297" w14:textId="3571E101">
      <w:pPr>
        <w:jc w:val="both"/>
        <w:rPr>
          <w:rFonts w:ascii="Times New Roman" w:hAnsi="Times New Roman" w:cs="Times New Roman"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da execução deste Decreto Legislativo serão custeadas pelas dotações orçamentárias da Câmara Municipal de Sumaré.</w:t>
      </w:r>
    </w:p>
    <w:p w:rsidR="007B1276" w:rsidP="009C1063" w14:paraId="21DCAADE" w14:textId="190AB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447040</wp:posOffset>
            </wp:positionV>
            <wp:extent cx="4599387" cy="2585720"/>
            <wp:effectExtent l="0" t="0" r="0" b="0"/>
            <wp:wrapNone/>
            <wp:docPr id="950023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274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387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276">
        <w:rPr>
          <w:rFonts w:ascii="Times New Roman" w:hAnsi="Times New Roman" w:cs="Times New Roman"/>
          <w:b/>
          <w:sz w:val="24"/>
          <w:szCs w:val="24"/>
        </w:rPr>
        <w:t>Art. 6</w:t>
      </w:r>
      <w:r>
        <w:rPr>
          <w:rFonts w:ascii="Times New Roman" w:hAnsi="Times New Roman" w:cs="Times New Roman"/>
          <w:sz w:val="24"/>
          <w:szCs w:val="24"/>
        </w:rPr>
        <w:t>° Este Decreto Legislativo entrará em vigor na data de sua publicação, revogadas as disposições em contrário.</w:t>
      </w:r>
    </w:p>
    <w:p w:rsidR="007B1276" w:rsidP="00F952B5" w14:paraId="3090913B" w14:textId="63C50982">
      <w:pPr>
        <w:rPr>
          <w:rFonts w:ascii="Times New Roman" w:hAnsi="Times New Roman" w:cs="Times New Roman"/>
          <w:sz w:val="24"/>
          <w:szCs w:val="24"/>
        </w:rPr>
      </w:pPr>
    </w:p>
    <w:p w:rsidR="007B1276" w:rsidP="00F952B5" w14:paraId="6234F720" w14:textId="387C2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04</w:t>
      </w:r>
      <w:r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7B1276" w:rsidP="00F952B5" w14:paraId="27B16EDF" w14:textId="417CB435">
      <w:pPr>
        <w:rPr>
          <w:rFonts w:ascii="Times New Roman" w:hAnsi="Times New Roman" w:cs="Times New Roman"/>
          <w:sz w:val="24"/>
          <w:szCs w:val="24"/>
        </w:rPr>
      </w:pPr>
    </w:p>
    <w:p w:rsidR="007B1276" w:rsidP="00F952B5" w14:paraId="0FA2DC86" w14:textId="149000DA">
      <w:pPr>
        <w:rPr>
          <w:rFonts w:ascii="Times New Roman" w:hAnsi="Times New Roman" w:cs="Times New Roman"/>
          <w:sz w:val="24"/>
          <w:szCs w:val="24"/>
        </w:rPr>
      </w:pPr>
    </w:p>
    <w:p w:rsidR="007B1276" w:rsidP="00F952B5" w14:paraId="7A6F1A47" w14:textId="5E6CCBB2">
      <w:pPr>
        <w:rPr>
          <w:rFonts w:ascii="Times New Roman" w:hAnsi="Times New Roman" w:cs="Times New Roman"/>
          <w:sz w:val="24"/>
          <w:szCs w:val="24"/>
        </w:rPr>
      </w:pPr>
    </w:p>
    <w:p w:rsidR="007B1276" w:rsidP="00F952B5" w14:paraId="2F4A3B98" w14:textId="77777777">
      <w:pPr>
        <w:rPr>
          <w:rFonts w:ascii="Times New Roman" w:hAnsi="Times New Roman" w:cs="Times New Roman"/>
          <w:sz w:val="24"/>
          <w:szCs w:val="24"/>
        </w:rPr>
      </w:pPr>
    </w:p>
    <w:p w:rsidR="007B1276" w:rsidP="00F952B5" w14:paraId="0D9DC134" w14:textId="53CF8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2199539</wp:posOffset>
                </wp:positionH>
                <wp:positionV relativeFrom="paragraph">
                  <wp:posOffset>183261</wp:posOffset>
                </wp:positionV>
                <wp:extent cx="145732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flip:y;mso-height-percent:0;mso-height-relative:margin;mso-wrap-distance-bottom:0;mso-wrap-distance-left:9pt;mso-wrap-distance-right:9pt;mso-wrap-distance-top:0;mso-wrap-style:square;position:absolute;visibility:visible;z-index:251660288" from="173.2pt,14.45pt" to="287.95pt,14.45pt" strokecolor="black" strokeweight="1pt">
                <v:stroke joinstyle="miter"/>
              </v:line>
            </w:pict>
          </mc:Fallback>
        </mc:AlternateContent>
      </w:r>
    </w:p>
    <w:p w:rsidR="007B1276" w:rsidRPr="007B1276" w:rsidP="007B1276" w14:paraId="2BF4A6F3" w14:textId="3325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7B1276" w:rsidRPr="007B1276" w:rsidP="007B1276" w14:paraId="30C7BBD5" w14:textId="2F5B1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B1276" w:rsidRPr="007B1276" w:rsidP="00F952B5" w14:paraId="6201286A" w14:textId="77777777">
      <w:pPr>
        <w:rPr>
          <w:rFonts w:ascii="Times New Roman" w:hAnsi="Times New Roman" w:cs="Times New Roman"/>
          <w:sz w:val="24"/>
          <w:szCs w:val="24"/>
        </w:rPr>
      </w:pPr>
    </w:p>
    <w:p w:rsidR="000A6250" w:rsidP="00F952B5" w14:paraId="37D80E33" w14:textId="2B14496B">
      <w:pPr>
        <w:ind w:left="5103" w:hanging="5103"/>
        <w:rPr>
          <w:rFonts w:ascii="Times New Roman" w:hAnsi="Times New Roman" w:cs="Times New Roman"/>
          <w:b/>
          <w:sz w:val="24"/>
          <w:szCs w:val="24"/>
        </w:rPr>
      </w:pPr>
    </w:p>
    <w:p w:rsidR="000A6250" w:rsidP="00F952B5" w14:paraId="44516995" w14:textId="520B566E">
      <w:pPr>
        <w:ind w:left="5103" w:hanging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85DD2" w:rsidP="000A6250" w14:paraId="27B572B2" w14:textId="3823C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Decreto Legislativo visa reconhecer e valorizar o esforço e a dedicação dos estudantes que alcançam</w:t>
      </w:r>
      <w:r w:rsidR="00A86FC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aprovação em vestibulares</w:t>
      </w:r>
      <w:r w:rsidR="00A86FCD">
        <w:rPr>
          <w:rFonts w:ascii="Times New Roman" w:hAnsi="Times New Roman" w:cs="Times New Roman"/>
          <w:sz w:val="24"/>
          <w:szCs w:val="24"/>
        </w:rPr>
        <w:t xml:space="preserve"> de universidades públicas federais ou estaduais</w:t>
      </w:r>
      <w:r>
        <w:rPr>
          <w:rFonts w:ascii="Times New Roman" w:hAnsi="Times New Roman" w:cs="Times New Roman"/>
          <w:sz w:val="24"/>
          <w:szCs w:val="24"/>
        </w:rPr>
        <w:t>. O ingresso em tais instituições exige comprometimento acadêmico, disciplina e superação de desafios, representando uma conquista não apenas individual, mas também um motivo de orgulho para a comunidade.</w:t>
      </w:r>
    </w:p>
    <w:p w:rsidR="00585DD2" w:rsidP="000A6250" w14:paraId="68439EE6" w14:textId="32C38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545465</wp:posOffset>
            </wp:positionV>
            <wp:extent cx="4701043" cy="26428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6637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043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Ao conceder essa Medalha Universitário de Destaque, a Câmara Municipal de Sumaré reafirma seu compromisso com a educação, incentivando novos estudantes a buscarem a excelência acadêmica e contribuindo para o desenvolvimento intelectual e profissional da sociedade.</w:t>
      </w:r>
    </w:p>
    <w:p w:rsidR="00585DD2" w:rsidP="000A6250" w14:paraId="3653AF62" w14:textId="051286A1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5D827A5E" w14:textId="07C88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04 </w:t>
      </w:r>
      <w:r>
        <w:rPr>
          <w:rFonts w:ascii="Times New Roman" w:hAnsi="Times New Roman" w:cs="Times New Roman"/>
          <w:sz w:val="24"/>
          <w:szCs w:val="24"/>
        </w:rPr>
        <w:t>de fevereiro de 2025.</w:t>
      </w:r>
      <w:r w:rsidRPr="00585DD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585DD2" w:rsidP="000A6250" w14:paraId="7B0D95A5" w14:textId="1315CAB1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6008CABF" w14:textId="7C99A8DF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2DF07FF4" w14:textId="77777777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6197E5FB" w14:textId="31EAE8F6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1974DEF3" w14:textId="10186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2136038</wp:posOffset>
                </wp:positionH>
                <wp:positionV relativeFrom="paragraph">
                  <wp:posOffset>219456</wp:posOffset>
                </wp:positionV>
                <wp:extent cx="1457325" cy="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flip:y;mso-height-percent:0;mso-height-relative:margin;mso-wrap-distance-bottom:0;mso-wrap-distance-left:9pt;mso-wrap-distance-right:9pt;mso-wrap-distance-top:0;mso-wrap-style:square;position:absolute;visibility:visible;z-index:251662336" from="168.2pt,17.3pt" to="282.95pt,17.3pt" strokecolor="black" strokeweight="1pt">
                <v:stroke joinstyle="miter"/>
              </v:line>
            </w:pict>
          </mc:Fallback>
        </mc:AlternateContent>
      </w:r>
    </w:p>
    <w:p w:rsidR="00585DD2" w:rsidRPr="007B1276" w:rsidP="00585DD2" w14:paraId="739098A1" w14:textId="1A678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585DD2" w:rsidRPr="007B1276" w:rsidP="00585DD2" w14:paraId="0D3C3AD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7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85DD2" w:rsidRPr="007B1276" w:rsidP="00585DD2" w14:paraId="5AAB4385" w14:textId="77777777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40DCD97E" w14:textId="774A1C3B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7129F83E" w14:textId="7225699E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2051BF6C" w14:textId="77777777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171C1A29" w14:textId="2C2465F2">
      <w:pPr>
        <w:rPr>
          <w:rFonts w:ascii="Times New Roman" w:hAnsi="Times New Roman" w:cs="Times New Roman"/>
          <w:sz w:val="24"/>
          <w:szCs w:val="24"/>
        </w:rPr>
      </w:pPr>
    </w:p>
    <w:p w:rsidR="00585DD2" w:rsidP="000A6250" w14:paraId="0B67C098" w14:textId="26544C3B">
      <w:pPr>
        <w:rPr>
          <w:rFonts w:ascii="Times New Roman" w:hAnsi="Times New Roman" w:cs="Times New Roman"/>
          <w:sz w:val="24"/>
          <w:szCs w:val="24"/>
        </w:rPr>
      </w:pPr>
    </w:p>
    <w:permEnd w:id="0"/>
    <w:p w:rsidR="00585DD2" w:rsidRPr="000A6250" w:rsidP="000A6250" w14:paraId="0AFD3214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6250"/>
    <w:rsid w:val="000D2BDC"/>
    <w:rsid w:val="00104AAA"/>
    <w:rsid w:val="0015657E"/>
    <w:rsid w:val="00156CF8"/>
    <w:rsid w:val="003D1661"/>
    <w:rsid w:val="003D43C6"/>
    <w:rsid w:val="00460A32"/>
    <w:rsid w:val="004B2CC9"/>
    <w:rsid w:val="0051286F"/>
    <w:rsid w:val="00570CC1"/>
    <w:rsid w:val="00585DD2"/>
    <w:rsid w:val="00601B0A"/>
    <w:rsid w:val="00626437"/>
    <w:rsid w:val="00632FA0"/>
    <w:rsid w:val="006C41A4"/>
    <w:rsid w:val="006D1E9A"/>
    <w:rsid w:val="007B1276"/>
    <w:rsid w:val="00822396"/>
    <w:rsid w:val="00881532"/>
    <w:rsid w:val="008F64C8"/>
    <w:rsid w:val="009359F5"/>
    <w:rsid w:val="009C1063"/>
    <w:rsid w:val="00A06CF2"/>
    <w:rsid w:val="00A86FCD"/>
    <w:rsid w:val="00AE19E3"/>
    <w:rsid w:val="00AE6AEE"/>
    <w:rsid w:val="00C00C1E"/>
    <w:rsid w:val="00C36776"/>
    <w:rsid w:val="00CD6B58"/>
    <w:rsid w:val="00CF401E"/>
    <w:rsid w:val="00CF55C4"/>
    <w:rsid w:val="00E57A43"/>
    <w:rsid w:val="00E75D4A"/>
    <w:rsid w:val="00F95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A6B4-C180-4430-B06D-D7665EBA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1670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2025-01-30T18:53:00Z</dcterms:created>
  <dcterms:modified xsi:type="dcterms:W3CDTF">2025-02-04T17:15:00Z</dcterms:modified>
</cp:coreProperties>
</file>