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P="00D0468A" w14:paraId="2867CB36" w14:textId="58F295D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D0468A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D0468A" w:rsidR="00D0468A">
        <w:rPr>
          <w:rFonts w:ascii="Times New Roman" w:hAnsi="Times New Roman" w:cs="Times New Roman"/>
          <w:b/>
          <w:noProof/>
          <w:sz w:val="24"/>
          <w:szCs w:val="24"/>
        </w:rPr>
        <w:t xml:space="preserve"> Nº 07</w:t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524C91" w:rsidRPr="00D0468A" w:rsidP="00D0468A" w14:paraId="6D6BE618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D0468A" w:rsidP="00D0468A" w14:paraId="115EF258" w14:textId="5572FF57">
      <w:pPr>
        <w:pStyle w:val="Heading1"/>
        <w:shd w:val="clear" w:color="auto" w:fill="FFFFFF"/>
        <w:spacing w:before="0" w:line="360" w:lineRule="auto"/>
        <w:textAlignment w:val="baseline"/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</w:pPr>
      <w:r w:rsidRPr="00D0468A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ASSUNTO: </w:t>
      </w:r>
      <w:r w:rsidRPr="00D0468A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>Limpeza e roçagem da rua R. Guilherme Müler, Jardim São Roque.</w:t>
      </w:r>
    </w:p>
    <w:p w:rsidR="004D4ACF" w:rsidRPr="00D0468A" w:rsidP="00D0468A" w14:paraId="0C39494C" w14:textId="5F506B35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297" w:rsidRPr="00D0468A" w:rsidP="00D0468A" w14:paraId="19CF47AC" w14:textId="2BE70C8C">
      <w:pPr>
        <w:spacing w:line="360" w:lineRule="auto"/>
        <w:ind w:left="142" w:right="142" w:firstLine="1276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 w:rsidRPr="00D0468A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7B21B6" w:rsidRPr="00D0468A" w:rsidP="00D0468A" w14:paraId="69E26AF4" w14:textId="41773E41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D0468A" w:rsidP="00D0468A" w14:paraId="0C44CF36" w14:textId="78B1CF4B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</w:pPr>
      <w:r w:rsidRPr="00D0468A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Indico ao Exmo. </w:t>
      </w:r>
      <w:r w:rsidRPr="00D0468A" w:rsidR="002F72D7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Sr. Prefeito Municipal</w:t>
      </w:r>
      <w:r w:rsidRPr="00D0468A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que solicite ao departamento competente da Secretaria Municipal de</w:t>
      </w:r>
      <w:r w:rsidRPr="00D0468A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Obras que seja providenciada a limpeza e roçagem da rua Guilherme Müler, Jardim Sao Roque.</w:t>
      </w:r>
    </w:p>
    <w:p w:rsidR="00D0468A" w:rsidRPr="00D0468A" w:rsidP="00D0468A" w14:paraId="1A611787" w14:textId="084E893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68A">
        <w:rPr>
          <w:rFonts w:ascii="Times New Roman" w:hAnsi="Times New Roman" w:cs="Times New Roman"/>
          <w:sz w:val="24"/>
          <w:szCs w:val="24"/>
        </w:rPr>
        <w:t>A solicitação visa garantir a segurança e o bem-estar dos moradores, pois a vegetação alta tem causado transtornos, como obstrução parcial da via, proliferação de insetos e riscos à visibilidade de pedestres e motoristas. Além disso, a manutenção adequada contribui para a preservação do espaço urbano e melhora a qualidade de vida da população.</w:t>
      </w:r>
    </w:p>
    <w:p w:rsidR="00D0468A" w:rsidRPr="00D0468A" w:rsidP="00D0468A" w14:paraId="47F288F9" w14:textId="08717FD4">
      <w:pPr>
        <w:rPr>
          <w:rFonts w:ascii="Times New Roman" w:hAnsi="Times New Roman" w:cs="Times New Roman"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1195070</wp:posOffset>
            </wp:positionH>
            <wp:positionV relativeFrom="paragraph">
              <wp:posOffset>149225</wp:posOffset>
            </wp:positionV>
            <wp:extent cx="4296462" cy="2415418"/>
            <wp:effectExtent l="0" t="0" r="0" b="0"/>
            <wp:wrapNone/>
            <wp:docPr id="1654714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2365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462" cy="241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RPr="00D0468A" w:rsidP="00D0468A" w14:paraId="07A8F1E3" w14:textId="46F036C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D0468A" w:rsidR="00D0468A">
        <w:rPr>
          <w:rFonts w:ascii="Times New Roman" w:hAnsi="Times New Roman" w:cs="Times New Roman"/>
          <w:noProof/>
          <w:sz w:val="24"/>
          <w:szCs w:val="24"/>
        </w:rPr>
        <w:t>04 de fevereiro</w:t>
      </w:r>
      <w:r w:rsidRPr="00D0468A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D0468A" w:rsidP="00D0468A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RPr="00D0468A" w:rsidP="008B2DAF" w14:paraId="182BA7A5" w14:textId="2D292A3C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F2896"/>
    <w:rsid w:val="002864A5"/>
    <w:rsid w:val="002902D7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86F"/>
    <w:rsid w:val="00524C91"/>
    <w:rsid w:val="005A53D4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775C0"/>
    <w:rsid w:val="00AE6AEE"/>
    <w:rsid w:val="00B15DBC"/>
    <w:rsid w:val="00C00C1E"/>
    <w:rsid w:val="00C36776"/>
    <w:rsid w:val="00CD6B58"/>
    <w:rsid w:val="00CF401E"/>
    <w:rsid w:val="00D0468A"/>
    <w:rsid w:val="00DC662C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B233-3507-4920-AC71-E0DBB833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2025-01-22T11:12:00Z</cp:lastPrinted>
  <dcterms:created xsi:type="dcterms:W3CDTF">2025-02-04T17:42:00Z</dcterms:created>
  <dcterms:modified xsi:type="dcterms:W3CDTF">2025-02-04T17:44:00Z</dcterms:modified>
</cp:coreProperties>
</file>