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108/2025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108/2025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Denomina a Avenida Um do Bairro Sítio Pau Pintado de “AVENIDA GABRIEL GUILHERME MONTEIRO".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