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55C1C7C4" w14:textId="7111112D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GAB. PROFº. ED.  N° </w:t>
      </w:r>
      <w:r w:rsidR="00664CBB">
        <w:rPr>
          <w:rFonts w:ascii="Arial" w:hAnsi="Arial" w:cs="Arial"/>
          <w:b/>
          <w:sz w:val="24"/>
          <w:szCs w:val="24"/>
        </w:rPr>
        <w:t>96</w:t>
      </w:r>
      <w:r w:rsidR="00A84951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/2020</w:t>
      </w:r>
    </w:p>
    <w:p w14:paraId="06197DE7" w14:textId="29111209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ASSUNTO: Operação Tapa Buraco</w:t>
      </w:r>
    </w:p>
    <w:p w14:paraId="1AFFB646" w14:textId="77777777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006D79" w14:textId="77777777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74B731" w14:textId="77777777" w:rsidR="007B0C19" w:rsidRPr="00E47DAC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A48C6C" w14:textId="77777777" w:rsidR="007B0C19" w:rsidRPr="00E47DAC" w:rsidRDefault="007B0C19" w:rsidP="007B0C19">
      <w:pPr>
        <w:ind w:left="285" w:firstLine="708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9ABD8DD" w14:textId="77777777" w:rsidR="007B0C19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0AB50A7" w14:textId="77777777" w:rsidR="007B0C19" w:rsidRPr="00E47DAC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742039C" w14:textId="333F7016" w:rsidR="007B0C19" w:rsidRPr="007A4F09" w:rsidRDefault="007B0C19" w:rsidP="00BA1D2A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b/>
          <w:sz w:val="24"/>
          <w:szCs w:val="24"/>
        </w:rPr>
      </w:pPr>
      <w:r w:rsidRPr="007A4F09">
        <w:rPr>
          <w:rFonts w:ascii="Arial" w:hAnsi="Arial" w:cs="Arial"/>
          <w:sz w:val="24"/>
          <w:szCs w:val="24"/>
        </w:rPr>
        <w:t xml:space="preserve">Indico ao Exmo. Sr. Prefeito Municipal e ao departamento competente no sentido de que seja providenciada a operação </w:t>
      </w:r>
      <w:r w:rsidRPr="007A4F09">
        <w:rPr>
          <w:rFonts w:ascii="Arial" w:hAnsi="Arial" w:cs="Arial"/>
          <w:b/>
          <w:sz w:val="24"/>
          <w:szCs w:val="24"/>
        </w:rPr>
        <w:t xml:space="preserve">TAPA BURACO </w:t>
      </w:r>
      <w:r w:rsidR="00320488">
        <w:rPr>
          <w:rFonts w:ascii="Arial" w:hAnsi="Arial" w:cs="Arial"/>
          <w:bCs/>
          <w:sz w:val="24"/>
          <w:szCs w:val="24"/>
        </w:rPr>
        <w:t>em frente a</w:t>
      </w:r>
      <w:r w:rsidRPr="007A4F09">
        <w:rPr>
          <w:rFonts w:ascii="Arial" w:hAnsi="Arial" w:cs="Arial"/>
          <w:bCs/>
          <w:sz w:val="24"/>
          <w:szCs w:val="24"/>
        </w:rPr>
        <w:t xml:space="preserve"> </w:t>
      </w:r>
      <w:r w:rsidR="007A4F09" w:rsidRPr="007A4F09">
        <w:rPr>
          <w:rFonts w:ascii="Arial" w:hAnsi="Arial" w:cs="Arial"/>
          <w:b/>
          <w:bCs/>
          <w:sz w:val="24"/>
          <w:szCs w:val="24"/>
          <w:lang w:val="pt-BR" w:eastAsia="pt-BR"/>
        </w:rPr>
        <w:t>Rua Pres. Washington Luís</w:t>
      </w:r>
      <w:r w:rsidR="00320488">
        <w:rPr>
          <w:rFonts w:ascii="Arial" w:hAnsi="Arial" w:cs="Arial"/>
          <w:b/>
          <w:bCs/>
          <w:sz w:val="24"/>
          <w:szCs w:val="24"/>
          <w:lang w:val="pt-BR" w:eastAsia="pt-BR"/>
        </w:rPr>
        <w:t>, 312</w:t>
      </w:r>
      <w:r w:rsidR="007A4F09" w:rsidRPr="007A4F09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- Vila Carlota, CEP: 13175-482,</w:t>
      </w:r>
      <w:r w:rsidR="00664CBB" w:rsidRPr="007A4F09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</w:t>
      </w:r>
      <w:r w:rsidRPr="007A4F09">
        <w:rPr>
          <w:rFonts w:ascii="Arial" w:hAnsi="Arial" w:cs="Arial"/>
          <w:b/>
          <w:sz w:val="24"/>
          <w:szCs w:val="24"/>
        </w:rPr>
        <w:t>Sumaré-SP.</w:t>
      </w:r>
    </w:p>
    <w:p w14:paraId="3A917C12" w14:textId="77777777" w:rsidR="007B0C19" w:rsidRDefault="007B0C19" w:rsidP="00BA1D2A">
      <w:pPr>
        <w:ind w:firstLine="285"/>
        <w:jc w:val="both"/>
        <w:rPr>
          <w:rFonts w:ascii="Arial" w:hAnsi="Arial" w:cs="Arial"/>
          <w:bCs/>
          <w:sz w:val="24"/>
          <w:szCs w:val="24"/>
        </w:rPr>
      </w:pPr>
    </w:p>
    <w:p w14:paraId="7A5196E0" w14:textId="77777777" w:rsidR="007B0C19" w:rsidRDefault="007B0C19" w:rsidP="00BA1D2A">
      <w:pPr>
        <w:ind w:firstLine="285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Considerando que os moradores estão no aguardo de providências há algum tempo, até o presente momento não foi efetuado o serviço.</w:t>
      </w:r>
    </w:p>
    <w:p w14:paraId="27161580" w14:textId="77777777" w:rsidR="007B0C19" w:rsidRPr="00765968" w:rsidRDefault="007B0C19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15438860" w14:textId="72343B7A" w:rsidR="007B0C19" w:rsidRPr="00510D4E" w:rsidRDefault="007B0C19" w:rsidP="00BA1D2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Outrossim, já ocorreram vários transtornos devido a esses buracos, como</w:t>
      </w:r>
      <w:r>
        <w:rPr>
          <w:rFonts w:ascii="Arial" w:hAnsi="Arial" w:cs="Arial"/>
          <w:sz w:val="24"/>
          <w:szCs w:val="24"/>
        </w:rPr>
        <w:t xml:space="preserve"> </w:t>
      </w:r>
      <w:r w:rsidRPr="00510D4E">
        <w:rPr>
          <w:rFonts w:ascii="Arial" w:hAnsi="Arial" w:cs="Arial"/>
          <w:sz w:val="24"/>
          <w:szCs w:val="24"/>
        </w:rPr>
        <w:t xml:space="preserve">acidentes e quebra de veículos, desta maneira, solicitamos uma solução </w:t>
      </w:r>
      <w:r w:rsidR="007B4343">
        <w:rPr>
          <w:rFonts w:ascii="Arial" w:hAnsi="Arial" w:cs="Arial"/>
          <w:sz w:val="24"/>
          <w:szCs w:val="24"/>
        </w:rPr>
        <w:t xml:space="preserve">o </w:t>
      </w:r>
      <w:r w:rsidRPr="00510D4E">
        <w:rPr>
          <w:rFonts w:ascii="Arial" w:hAnsi="Arial" w:cs="Arial"/>
          <w:sz w:val="24"/>
          <w:szCs w:val="24"/>
        </w:rPr>
        <w:t>mais breve possível.</w:t>
      </w:r>
    </w:p>
    <w:p w14:paraId="5AD3792E" w14:textId="77777777" w:rsidR="007B0C19" w:rsidRDefault="007B0C19" w:rsidP="00BA1D2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7DDCBD4A" w14:textId="641A05E3" w:rsidR="007B0C1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sz w:val="24"/>
          <w:szCs w:val="24"/>
        </w:rPr>
        <w:t xml:space="preserve">Sala das Sessões, </w:t>
      </w:r>
      <w:r w:rsidR="00760D81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</w:t>
      </w:r>
      <w:r w:rsidRPr="00E47DA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760D8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2020</w:t>
      </w:r>
    </w:p>
    <w:p w14:paraId="1856A916" w14:textId="77777777" w:rsidR="007B0C19" w:rsidRPr="00E47DAC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2D665" w14:textId="77777777" w:rsidR="00470CC0" w:rsidRDefault="00470CC0" w:rsidP="00211ADD">
      <w:r>
        <w:separator/>
      </w:r>
    </w:p>
  </w:endnote>
  <w:endnote w:type="continuationSeparator" w:id="0">
    <w:p w14:paraId="1820F7E4" w14:textId="77777777" w:rsidR="00470CC0" w:rsidRDefault="00470CC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78C28" w14:textId="77777777" w:rsidR="00470CC0" w:rsidRDefault="00470CC0" w:rsidP="00211ADD">
      <w:r>
        <w:separator/>
      </w:r>
    </w:p>
  </w:footnote>
  <w:footnote w:type="continuationSeparator" w:id="0">
    <w:p w14:paraId="0C2A5F90" w14:textId="77777777" w:rsidR="00470CC0" w:rsidRDefault="00470CC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555e2e07a2421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F41E0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480f67ad-c3c7-4332-97d0-b0cee5c6dfee.png" Id="Reba8c94b29454c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80f67ad-c3c7-4332-97d0-b0cee5c6dfee.png" Id="Rab555e2e07a242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Prof Edinho</cp:lastModifiedBy>
  <cp:revision>11</cp:revision>
  <cp:lastPrinted>2020-07-20T13:11:00Z</cp:lastPrinted>
  <dcterms:created xsi:type="dcterms:W3CDTF">2020-08-11T13:07:00Z</dcterms:created>
  <dcterms:modified xsi:type="dcterms:W3CDTF">2020-08-11T13:18:00Z</dcterms:modified>
</cp:coreProperties>
</file>