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97A6" w14:textId="77777777" w:rsidR="00A40DFB" w:rsidRDefault="00000000" w:rsidP="00A40DFB">
      <w:pPr>
        <w:pStyle w:val="Ttulo3"/>
        <w:rPr>
          <w:sz w:val="26"/>
          <w:szCs w:val="26"/>
        </w:rPr>
      </w:pPr>
      <w:permStart w:id="1597069099" w:edGrp="everyone"/>
      <w:r w:rsidRPr="00460F21">
        <w:rPr>
          <w:sz w:val="26"/>
          <w:szCs w:val="26"/>
        </w:rPr>
        <w:t>EXMO. PRESIDENTE DA CÃMARA MUNICIPAL DE SUMARÉ</w:t>
      </w:r>
    </w:p>
    <w:p w14:paraId="668E8CC0" w14:textId="77777777" w:rsidR="00A40DFB" w:rsidRPr="00460F21" w:rsidRDefault="00A40DFB" w:rsidP="00A40DFB"/>
    <w:p w14:paraId="05BA8C9A" w14:textId="77777777" w:rsidR="00A40DFB" w:rsidRPr="000478F3" w:rsidRDefault="00A40DFB" w:rsidP="00A40DFB">
      <w:pPr>
        <w:spacing w:before="120" w:after="120"/>
        <w:ind w:right="-567"/>
        <w:jc w:val="both"/>
        <w:rPr>
          <w:rFonts w:ascii="Cambria" w:hAnsi="Cambria"/>
          <w:b/>
          <w:bCs/>
          <w:sz w:val="12"/>
          <w:szCs w:val="26"/>
        </w:rPr>
      </w:pPr>
    </w:p>
    <w:p w14:paraId="60B0A42B" w14:textId="77777777" w:rsidR="006D33F5" w:rsidRPr="006D33F5" w:rsidRDefault="00000000" w:rsidP="007504F1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bookmarkStart w:id="0" w:name="_Hlk167101555"/>
      <w:r w:rsidRPr="006D33F5">
        <w:rPr>
          <w:rFonts w:ascii="Cambria" w:hAnsi="Cambria"/>
          <w:sz w:val="26"/>
          <w:szCs w:val="26"/>
        </w:rPr>
        <w:t>Considerando que a licitação nº 021/2024 foi revogada em 07/01/2025, conforme informado no site BBMNET, onde se declarou que a suspensão ocorreu devido a um erro de digitação no Termo de Referência.</w:t>
      </w:r>
    </w:p>
    <w:p w14:paraId="7396F69C" w14:textId="77777777" w:rsidR="006D33F5" w:rsidRPr="006D33F5" w:rsidRDefault="00000000" w:rsidP="007504F1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Considerando a Portaria SME nº 02/2025, publicada em 27 de janeiro de 2025, que declara situação de emergência no âmbito da Secretaria Municipal de Educação para a contratação emergencial do fornecimento de merenda escolar.</w:t>
      </w:r>
    </w:p>
    <w:p w14:paraId="017FBB95" w14:textId="77777777" w:rsidR="006D33F5" w:rsidRDefault="00000000" w:rsidP="007504F1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 xml:space="preserve">Considerando a matéria publicada no jornal </w:t>
      </w:r>
      <w:proofErr w:type="spellStart"/>
      <w:r w:rsidRPr="006D33F5">
        <w:rPr>
          <w:rFonts w:ascii="Cambria" w:hAnsi="Cambria"/>
          <w:sz w:val="26"/>
          <w:szCs w:val="26"/>
        </w:rPr>
        <w:t>Spasso</w:t>
      </w:r>
      <w:proofErr w:type="spellEnd"/>
      <w:r w:rsidRPr="006D33F5">
        <w:rPr>
          <w:rFonts w:ascii="Cambria" w:hAnsi="Cambria"/>
          <w:sz w:val="26"/>
          <w:szCs w:val="26"/>
        </w:rPr>
        <w:t xml:space="preserve"> Cidades, cujo título é "Secretaria de Educação de Sumaré melhora a qualidade da merenda e reduz custos dos cofres públicos", que contém a seguinte informação: "O novo contrato de merenda escolar prevê uma economia absoluta de R$ 468.705,57, redução de 1,34% em relação ao Termo de Referência anterior." A matéria alega que as informações foram fornecidas pela Prefeitura Municipal de Sumaré.</w:t>
      </w:r>
    </w:p>
    <w:p w14:paraId="1C4BEED1" w14:textId="77777777" w:rsidR="00BB5003" w:rsidRDefault="00000000" w:rsidP="007504F1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Nesse sentido, requeremos </w:t>
      </w:r>
      <w:r w:rsidRPr="004D59A3">
        <w:rPr>
          <w:rFonts w:ascii="Cambria" w:hAnsi="Cambria"/>
          <w:sz w:val="26"/>
          <w:szCs w:val="26"/>
        </w:rPr>
        <w:t xml:space="preserve">pelo presente e na forma regimental, após ouvido o </w:t>
      </w:r>
      <w:r w:rsidRPr="004675C9">
        <w:rPr>
          <w:rFonts w:ascii="Cambria" w:hAnsi="Cambria"/>
          <w:sz w:val="26"/>
          <w:szCs w:val="26"/>
        </w:rPr>
        <w:t>Plenário, que seja oficiado o Exmo. Sr. Prefeito Municipal, e ele ao departamento competente, no sentido de providenciar os seguintes esclarecimentos a Casa de Leis:</w:t>
      </w:r>
    </w:p>
    <w:p w14:paraId="2815776F" w14:textId="77777777" w:rsidR="006D33F5" w:rsidRP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Por que o mesmo edital não foi publicado novamente após a correção do Termo de Referência?</w:t>
      </w:r>
    </w:p>
    <w:p w14:paraId="5A93A272" w14:textId="77777777" w:rsidR="006D33F5" w:rsidRP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Diante da suspensão da licitação, por que a emergência foi publicada apenas em 30/01/2025?</w:t>
      </w:r>
    </w:p>
    <w:p w14:paraId="6CCBCBB0" w14:textId="77777777" w:rsidR="006D33F5" w:rsidRP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Qual o motivo de publicar uma portaria declarando emergência em vez de um decreto com anuência do prefeito municipal?</w:t>
      </w:r>
    </w:p>
    <w:p w14:paraId="6152000B" w14:textId="77777777" w:rsid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lastRenderedPageBreak/>
        <w:t>Quem foi responsável pela elaboração do Termo de Referência emergencial?</w:t>
      </w:r>
    </w:p>
    <w:p w14:paraId="21D88F6C" w14:textId="77777777" w:rsidR="00165622" w:rsidRPr="006D33F5" w:rsidRDefault="00165622" w:rsidP="007504F1">
      <w:pPr>
        <w:pStyle w:val="PargrafodaLista"/>
        <w:spacing w:before="240" w:after="240" w:line="360" w:lineRule="auto"/>
        <w:ind w:left="2061" w:right="-284"/>
        <w:jc w:val="both"/>
        <w:rPr>
          <w:rFonts w:ascii="Cambria" w:hAnsi="Cambria"/>
          <w:sz w:val="26"/>
          <w:szCs w:val="26"/>
        </w:rPr>
      </w:pPr>
    </w:p>
    <w:p w14:paraId="0C02EB85" w14:textId="77777777" w:rsidR="006D33F5" w:rsidRP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Quem foi responsável por revogar e questionar o antigo edital da licitação nº 021/2024?</w:t>
      </w:r>
    </w:p>
    <w:p w14:paraId="6711F327" w14:textId="77777777" w:rsidR="006D33F5" w:rsidRP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A empresa que já presta serviço ao município há muitos anos foi convidada para esse processo de contratação emergencial?</w:t>
      </w:r>
    </w:p>
    <w:p w14:paraId="36AA14F5" w14:textId="77777777" w:rsidR="006D33F5" w:rsidRP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No Termo de Referência emergencial publicado, por que houve redução na quantidade de refeições dos cardápios 5 e 6 em comparação com a licitação nº 021/2024?</w:t>
      </w:r>
    </w:p>
    <w:p w14:paraId="35F2C329" w14:textId="77777777" w:rsidR="006D33F5" w:rsidRP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No Termo de Referência emergencial, por que a quantidade foi contabilizada para 12 meses, sem considerar as férias letivas?</w:t>
      </w:r>
    </w:p>
    <w:p w14:paraId="3D35D2A9" w14:textId="77777777" w:rsidR="006D33F5" w:rsidRPr="006D33F5" w:rsidRDefault="00000000" w:rsidP="007504F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6D33F5">
        <w:rPr>
          <w:rFonts w:ascii="Cambria" w:hAnsi="Cambria"/>
          <w:sz w:val="26"/>
          <w:szCs w:val="26"/>
        </w:rPr>
        <w:t>No Termo de Referência emergencial, por que o prazo estipulado foi de 1 ano, em vez de 30 dias, visando dar continuidade ao processo licitatório?</w:t>
      </w:r>
    </w:p>
    <w:p w14:paraId="1DE233F8" w14:textId="19B8459E" w:rsidR="006D33F5" w:rsidRPr="00962841" w:rsidRDefault="00000000" w:rsidP="00962841">
      <w:pPr>
        <w:pStyle w:val="PargrafodaLista"/>
        <w:numPr>
          <w:ilvl w:val="0"/>
          <w:numId w:val="12"/>
        </w:numPr>
        <w:spacing w:before="240" w:after="240" w:line="360" w:lineRule="auto"/>
        <w:ind w:right="-284"/>
        <w:jc w:val="both"/>
        <w:rPr>
          <w:rFonts w:ascii="Cambria" w:hAnsi="Cambria"/>
          <w:sz w:val="26"/>
          <w:szCs w:val="26"/>
        </w:rPr>
      </w:pPr>
      <w:r w:rsidRPr="00962841">
        <w:rPr>
          <w:rFonts w:ascii="Cambria" w:hAnsi="Cambria"/>
          <w:sz w:val="26"/>
          <w:szCs w:val="26"/>
        </w:rPr>
        <w:t xml:space="preserve">Considerando a matéria publicada no jornal </w:t>
      </w:r>
      <w:proofErr w:type="spellStart"/>
      <w:r w:rsidRPr="00962841">
        <w:rPr>
          <w:rFonts w:ascii="Cambria" w:hAnsi="Cambria"/>
          <w:sz w:val="26"/>
          <w:szCs w:val="26"/>
        </w:rPr>
        <w:t>Spasso</w:t>
      </w:r>
      <w:proofErr w:type="spellEnd"/>
      <w:r w:rsidRPr="00962841">
        <w:rPr>
          <w:rFonts w:ascii="Cambria" w:hAnsi="Cambria"/>
          <w:sz w:val="26"/>
          <w:szCs w:val="26"/>
        </w:rPr>
        <w:t xml:space="preserve"> Cidades na data do dia 30 de janeiro de 2025, como a Prefeitura soube da redução de R$ 468.705,57 antes de as empresas apresentarem suas propostas?</w:t>
      </w:r>
    </w:p>
    <w:p w14:paraId="09F06FF6" w14:textId="77777777" w:rsidR="00A40DFB" w:rsidRPr="000E1E22" w:rsidRDefault="00000000" w:rsidP="006D33F5">
      <w:pPr>
        <w:spacing w:before="240" w:after="240" w:line="360" w:lineRule="auto"/>
        <w:ind w:right="-567" w:firstLine="1701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Sala da </w:t>
      </w:r>
      <w:r w:rsidRPr="000E1E22">
        <w:rPr>
          <w:rFonts w:ascii="Cambria" w:hAnsi="Cambria"/>
          <w:sz w:val="26"/>
          <w:szCs w:val="26"/>
        </w:rPr>
        <w:t>Sessões, 03 fevereiros de 2025.</w:t>
      </w:r>
      <w:bookmarkEnd w:id="0"/>
    </w:p>
    <w:p w14:paraId="6803F30D" w14:textId="77777777" w:rsidR="00A67121" w:rsidRPr="000E1E22" w:rsidRDefault="00A67121" w:rsidP="00A40DFB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7A902CE2" w14:textId="77777777" w:rsidR="00A40DFB" w:rsidRPr="000E1E22" w:rsidRDefault="00A40DFB" w:rsidP="00A40DFB">
      <w:pPr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0816E147" w14:textId="77777777" w:rsidR="00A40DFB" w:rsidRPr="000E1E22" w:rsidRDefault="00000000" w:rsidP="00A40DFB">
      <w:pPr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 w:rsidRPr="000E1E22">
        <w:rPr>
          <w:rFonts w:ascii="Cambria" w:hAnsi="Cambria"/>
          <w:b/>
          <w:sz w:val="26"/>
          <w:szCs w:val="26"/>
        </w:rPr>
        <w:t>WELLINGTON SOUZA</w:t>
      </w:r>
      <w:r w:rsidR="00BC3585">
        <w:rPr>
          <w:rFonts w:ascii="Cambria" w:hAnsi="Cambria"/>
          <w:b/>
          <w:sz w:val="26"/>
          <w:szCs w:val="26"/>
        </w:rPr>
        <w:t xml:space="preserve">  </w:t>
      </w:r>
    </w:p>
    <w:p w14:paraId="70CD07FA" w14:textId="77777777" w:rsidR="00A40DFB" w:rsidRDefault="00000000" w:rsidP="00A40DFB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  <w:r w:rsidRPr="000E1E22">
        <w:rPr>
          <w:rFonts w:ascii="Cambria" w:hAnsi="Cambria"/>
          <w:sz w:val="26"/>
          <w:szCs w:val="26"/>
        </w:rPr>
        <w:t xml:space="preserve">Vereador </w:t>
      </w:r>
    </w:p>
    <w:p w14:paraId="04B801F4" w14:textId="77777777" w:rsidR="00165622" w:rsidRDefault="00165622" w:rsidP="00A40DFB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14:paraId="222F9222" w14:textId="77777777" w:rsidR="00165622" w:rsidRDefault="00165622" w:rsidP="00A40DFB">
      <w:pPr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14:paraId="1605E770" w14:textId="77777777" w:rsidR="00165622" w:rsidRPr="00165622" w:rsidRDefault="00000000" w:rsidP="00A40DFB">
      <w:pPr>
        <w:spacing w:after="0"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165622">
        <w:rPr>
          <w:rFonts w:ascii="Cambria" w:hAnsi="Cambria"/>
          <w:b/>
          <w:bCs/>
          <w:sz w:val="26"/>
          <w:szCs w:val="26"/>
        </w:rPr>
        <w:t xml:space="preserve">RUDINEI LOBO </w:t>
      </w:r>
    </w:p>
    <w:p w14:paraId="571628A2" w14:textId="6F4C6C2E" w:rsidR="0061297A" w:rsidRDefault="00000000" w:rsidP="0096284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mbria" w:hAnsi="Cambria"/>
          <w:sz w:val="26"/>
          <w:szCs w:val="26"/>
        </w:rPr>
        <w:t>Vereador</w:t>
      </w:r>
    </w:p>
    <w:permEnd w:id="1597069099"/>
    <w:p w14:paraId="0821A865" w14:textId="77777777"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14:paraId="0E45E07E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5F09" w14:textId="77777777" w:rsidR="007C508B" w:rsidRDefault="007C508B">
      <w:pPr>
        <w:spacing w:after="0" w:line="240" w:lineRule="auto"/>
      </w:pPr>
      <w:r>
        <w:separator/>
      </w:r>
    </w:p>
  </w:endnote>
  <w:endnote w:type="continuationSeparator" w:id="0">
    <w:p w14:paraId="784FCAD2" w14:textId="77777777" w:rsidR="007C508B" w:rsidRDefault="007C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56D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37D83C8A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50477" wp14:editId="6009257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D97479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107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3087" w14:textId="77777777" w:rsidR="007C508B" w:rsidRDefault="007C508B">
      <w:pPr>
        <w:spacing w:after="0" w:line="240" w:lineRule="auto"/>
      </w:pPr>
      <w:r>
        <w:separator/>
      </w:r>
    </w:p>
  </w:footnote>
  <w:footnote w:type="continuationSeparator" w:id="0">
    <w:p w14:paraId="1484242E" w14:textId="77777777" w:rsidR="007C508B" w:rsidRDefault="007C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6C8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C0BF29" wp14:editId="2272897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F0FB66E" wp14:editId="38D64F89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0B60FBE" wp14:editId="33869EC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FB208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E0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A1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031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D42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EB7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D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AA5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72E5C"/>
    <w:multiLevelType w:val="hybridMultilevel"/>
    <w:tmpl w:val="35D8FACC"/>
    <w:lvl w:ilvl="0" w:tplc="8CD67794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0762DD2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7EC2EDC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C109864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CF1AA148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E2FA3308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108C87A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A232DDF6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DCA8A396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138E8"/>
    <w:multiLevelType w:val="hybridMultilevel"/>
    <w:tmpl w:val="B9C8C00C"/>
    <w:lvl w:ilvl="0" w:tplc="FBEC32BA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5EA079A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210BED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7BE388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600A20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F7C02E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B025C5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4149E3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7F241A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F3A8E"/>
    <w:multiLevelType w:val="hybridMultilevel"/>
    <w:tmpl w:val="CC66E920"/>
    <w:lvl w:ilvl="0" w:tplc="65EEE4E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A588C12E" w:tentative="1">
      <w:start w:val="1"/>
      <w:numFmt w:val="lowerLetter"/>
      <w:lvlText w:val="%2."/>
      <w:lvlJc w:val="left"/>
      <w:pPr>
        <w:ind w:left="2781" w:hanging="360"/>
      </w:pPr>
    </w:lvl>
    <w:lvl w:ilvl="2" w:tplc="768C3B94" w:tentative="1">
      <w:start w:val="1"/>
      <w:numFmt w:val="lowerRoman"/>
      <w:lvlText w:val="%3."/>
      <w:lvlJc w:val="right"/>
      <w:pPr>
        <w:ind w:left="3501" w:hanging="180"/>
      </w:pPr>
    </w:lvl>
    <w:lvl w:ilvl="3" w:tplc="E56872C0" w:tentative="1">
      <w:start w:val="1"/>
      <w:numFmt w:val="decimal"/>
      <w:lvlText w:val="%4."/>
      <w:lvlJc w:val="left"/>
      <w:pPr>
        <w:ind w:left="4221" w:hanging="360"/>
      </w:pPr>
    </w:lvl>
    <w:lvl w:ilvl="4" w:tplc="C98811D6" w:tentative="1">
      <w:start w:val="1"/>
      <w:numFmt w:val="lowerLetter"/>
      <w:lvlText w:val="%5."/>
      <w:lvlJc w:val="left"/>
      <w:pPr>
        <w:ind w:left="4941" w:hanging="360"/>
      </w:pPr>
    </w:lvl>
    <w:lvl w:ilvl="5" w:tplc="AE52EB5E" w:tentative="1">
      <w:start w:val="1"/>
      <w:numFmt w:val="lowerRoman"/>
      <w:lvlText w:val="%6."/>
      <w:lvlJc w:val="right"/>
      <w:pPr>
        <w:ind w:left="5661" w:hanging="180"/>
      </w:pPr>
    </w:lvl>
    <w:lvl w:ilvl="6" w:tplc="3272895A" w:tentative="1">
      <w:start w:val="1"/>
      <w:numFmt w:val="decimal"/>
      <w:lvlText w:val="%7."/>
      <w:lvlJc w:val="left"/>
      <w:pPr>
        <w:ind w:left="6381" w:hanging="360"/>
      </w:pPr>
    </w:lvl>
    <w:lvl w:ilvl="7" w:tplc="C9B82B5E" w:tentative="1">
      <w:start w:val="1"/>
      <w:numFmt w:val="lowerLetter"/>
      <w:lvlText w:val="%8."/>
      <w:lvlJc w:val="left"/>
      <w:pPr>
        <w:ind w:left="7101" w:hanging="360"/>
      </w:pPr>
    </w:lvl>
    <w:lvl w:ilvl="8" w:tplc="3F96CE2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A75ED2"/>
    <w:multiLevelType w:val="hybridMultilevel"/>
    <w:tmpl w:val="61C2B2FE"/>
    <w:lvl w:ilvl="0" w:tplc="FAA05B1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93DE1722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E472A0C2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B296DBA8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5A26BCD4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C7ACCF82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EA48680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8592D8B4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A905AF4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5B37871"/>
    <w:multiLevelType w:val="hybridMultilevel"/>
    <w:tmpl w:val="E0662CA0"/>
    <w:lvl w:ilvl="0" w:tplc="285803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AE68C6" w:tentative="1">
      <w:start w:val="1"/>
      <w:numFmt w:val="lowerLetter"/>
      <w:lvlText w:val="%2."/>
      <w:lvlJc w:val="left"/>
      <w:pPr>
        <w:ind w:left="1440" w:hanging="360"/>
      </w:pPr>
    </w:lvl>
    <w:lvl w:ilvl="2" w:tplc="03D2E8DE" w:tentative="1">
      <w:start w:val="1"/>
      <w:numFmt w:val="lowerRoman"/>
      <w:lvlText w:val="%3."/>
      <w:lvlJc w:val="right"/>
      <w:pPr>
        <w:ind w:left="2160" w:hanging="180"/>
      </w:pPr>
    </w:lvl>
    <w:lvl w:ilvl="3" w:tplc="4A0065D2" w:tentative="1">
      <w:start w:val="1"/>
      <w:numFmt w:val="decimal"/>
      <w:lvlText w:val="%4."/>
      <w:lvlJc w:val="left"/>
      <w:pPr>
        <w:ind w:left="2880" w:hanging="360"/>
      </w:pPr>
    </w:lvl>
    <w:lvl w:ilvl="4" w:tplc="8C5AD3D6" w:tentative="1">
      <w:start w:val="1"/>
      <w:numFmt w:val="lowerLetter"/>
      <w:lvlText w:val="%5."/>
      <w:lvlJc w:val="left"/>
      <w:pPr>
        <w:ind w:left="3600" w:hanging="360"/>
      </w:pPr>
    </w:lvl>
    <w:lvl w:ilvl="5" w:tplc="41D4B4EA" w:tentative="1">
      <w:start w:val="1"/>
      <w:numFmt w:val="lowerRoman"/>
      <w:lvlText w:val="%6."/>
      <w:lvlJc w:val="right"/>
      <w:pPr>
        <w:ind w:left="4320" w:hanging="180"/>
      </w:pPr>
    </w:lvl>
    <w:lvl w:ilvl="6" w:tplc="1034E988" w:tentative="1">
      <w:start w:val="1"/>
      <w:numFmt w:val="decimal"/>
      <w:lvlText w:val="%7."/>
      <w:lvlJc w:val="left"/>
      <w:pPr>
        <w:ind w:left="5040" w:hanging="360"/>
      </w:pPr>
    </w:lvl>
    <w:lvl w:ilvl="7" w:tplc="A0BA6FC0" w:tentative="1">
      <w:start w:val="1"/>
      <w:numFmt w:val="lowerLetter"/>
      <w:lvlText w:val="%8."/>
      <w:lvlJc w:val="left"/>
      <w:pPr>
        <w:ind w:left="5760" w:hanging="360"/>
      </w:pPr>
    </w:lvl>
    <w:lvl w:ilvl="8" w:tplc="7DE8B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34914">
    <w:abstractNumId w:val="11"/>
  </w:num>
  <w:num w:numId="2" w16cid:durableId="1064527119">
    <w:abstractNumId w:val="8"/>
  </w:num>
  <w:num w:numId="3" w16cid:durableId="112527225">
    <w:abstractNumId w:val="4"/>
  </w:num>
  <w:num w:numId="4" w16cid:durableId="1667783595">
    <w:abstractNumId w:val="2"/>
  </w:num>
  <w:num w:numId="5" w16cid:durableId="422266530">
    <w:abstractNumId w:val="6"/>
  </w:num>
  <w:num w:numId="6" w16cid:durableId="828667892">
    <w:abstractNumId w:val="1"/>
  </w:num>
  <w:num w:numId="7" w16cid:durableId="1494375280">
    <w:abstractNumId w:val="7"/>
  </w:num>
  <w:num w:numId="8" w16cid:durableId="1155757777">
    <w:abstractNumId w:val="10"/>
  </w:num>
  <w:num w:numId="9" w16cid:durableId="206838628">
    <w:abstractNumId w:val="0"/>
  </w:num>
  <w:num w:numId="10" w16cid:durableId="291206530">
    <w:abstractNumId w:val="5"/>
  </w:num>
  <w:num w:numId="11" w16cid:durableId="326328494">
    <w:abstractNumId w:val="3"/>
  </w:num>
  <w:num w:numId="12" w16cid:durableId="482433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32F69"/>
    <w:rsid w:val="000478F3"/>
    <w:rsid w:val="0007166F"/>
    <w:rsid w:val="000C2EB1"/>
    <w:rsid w:val="000D2BDC"/>
    <w:rsid w:val="000D6C6E"/>
    <w:rsid w:val="000E1E22"/>
    <w:rsid w:val="00104AAA"/>
    <w:rsid w:val="0015657E"/>
    <w:rsid w:val="00156CF8"/>
    <w:rsid w:val="00165622"/>
    <w:rsid w:val="001C3F60"/>
    <w:rsid w:val="001C75D4"/>
    <w:rsid w:val="001D24FF"/>
    <w:rsid w:val="001D573A"/>
    <w:rsid w:val="001F105D"/>
    <w:rsid w:val="001F11AC"/>
    <w:rsid w:val="001F56E5"/>
    <w:rsid w:val="00255876"/>
    <w:rsid w:val="00264C5D"/>
    <w:rsid w:val="00294367"/>
    <w:rsid w:val="002A15B0"/>
    <w:rsid w:val="002E6CF5"/>
    <w:rsid w:val="00301461"/>
    <w:rsid w:val="00306FFB"/>
    <w:rsid w:val="00315ACB"/>
    <w:rsid w:val="003250ED"/>
    <w:rsid w:val="00340F8F"/>
    <w:rsid w:val="00342BB0"/>
    <w:rsid w:val="00356DF2"/>
    <w:rsid w:val="003601F2"/>
    <w:rsid w:val="00373008"/>
    <w:rsid w:val="003770FA"/>
    <w:rsid w:val="003A7177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60F21"/>
    <w:rsid w:val="004675C9"/>
    <w:rsid w:val="004A7AB6"/>
    <w:rsid w:val="004B2CC9"/>
    <w:rsid w:val="004B6EC7"/>
    <w:rsid w:val="004C2332"/>
    <w:rsid w:val="004D59A3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1403"/>
    <w:rsid w:val="00686C79"/>
    <w:rsid w:val="0068713D"/>
    <w:rsid w:val="006918F4"/>
    <w:rsid w:val="006A0DE4"/>
    <w:rsid w:val="006C418E"/>
    <w:rsid w:val="006C41A4"/>
    <w:rsid w:val="006D1E9A"/>
    <w:rsid w:val="006D27C5"/>
    <w:rsid w:val="006D339B"/>
    <w:rsid w:val="006D33F5"/>
    <w:rsid w:val="006F4A98"/>
    <w:rsid w:val="00701569"/>
    <w:rsid w:val="00706A3F"/>
    <w:rsid w:val="007251F3"/>
    <w:rsid w:val="007311FD"/>
    <w:rsid w:val="007353D2"/>
    <w:rsid w:val="0074716B"/>
    <w:rsid w:val="007504F1"/>
    <w:rsid w:val="00771310"/>
    <w:rsid w:val="00782C86"/>
    <w:rsid w:val="00784E45"/>
    <w:rsid w:val="007C0ECD"/>
    <w:rsid w:val="007C2F59"/>
    <w:rsid w:val="007C508B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D2032"/>
    <w:rsid w:val="008E7CEA"/>
    <w:rsid w:val="00902238"/>
    <w:rsid w:val="00902A53"/>
    <w:rsid w:val="00962841"/>
    <w:rsid w:val="00965333"/>
    <w:rsid w:val="00991B74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B5003"/>
    <w:rsid w:val="00BC3585"/>
    <w:rsid w:val="00BE2F20"/>
    <w:rsid w:val="00BF5401"/>
    <w:rsid w:val="00C00C1E"/>
    <w:rsid w:val="00C01F0B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B7305"/>
    <w:rsid w:val="00EF49B1"/>
    <w:rsid w:val="00F02C41"/>
    <w:rsid w:val="00F1338C"/>
    <w:rsid w:val="00F34607"/>
    <w:rsid w:val="00F57A02"/>
    <w:rsid w:val="00F62155"/>
    <w:rsid w:val="00F679C9"/>
    <w:rsid w:val="00F90681"/>
    <w:rsid w:val="00F94431"/>
    <w:rsid w:val="00FA4BD3"/>
    <w:rsid w:val="00FA4F6B"/>
    <w:rsid w:val="00FC021A"/>
    <w:rsid w:val="00FD33A5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9C8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40DFB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C285-0484-4071-A11C-713F583E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2079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2023-10-23T17:57:00Z</cp:lastPrinted>
  <dcterms:created xsi:type="dcterms:W3CDTF">2025-02-03T18:39:00Z</dcterms:created>
  <dcterms:modified xsi:type="dcterms:W3CDTF">2025-02-03T18:49:00Z</dcterms:modified>
</cp:coreProperties>
</file>