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2398D1F3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2672AD">
        <w:t>04</w:t>
      </w:r>
      <w:r w:rsidRPr="008157C6">
        <w:t xml:space="preserve"> DE </w:t>
      </w:r>
      <w:r w:rsidR="002672AD">
        <w:t>FEVEREIRO</w:t>
      </w:r>
      <w:r>
        <w:t xml:space="preserve"> </w:t>
      </w:r>
      <w:r w:rsidRPr="008157C6">
        <w:t>DE 202</w:t>
      </w:r>
      <w:r w:rsidR="002672AD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4BA356CC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E714D5">
        <w:t>Treze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 xml:space="preserve">e </w:t>
      </w:r>
      <w:r w:rsidR="008C7B39">
        <w:t>“</w:t>
      </w:r>
      <w:bookmarkStart w:id="1" w:name="_GoBack"/>
      <w:r w:rsidR="007C11B1">
        <w:t xml:space="preserve">RUA </w:t>
      </w:r>
      <w:r w:rsidR="005A2E5D">
        <w:t>ISAURA CAMARGO PASCON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10CCFB2D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5B5EE8">
        <w:t xml:space="preserve">Treze,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9A18A1">
        <w:t xml:space="preserve">Rua </w:t>
      </w:r>
      <w:r w:rsidR="005B5EE8">
        <w:t xml:space="preserve">Isaura Camargo </w:t>
      </w:r>
      <w:r w:rsidR="005B5EE8">
        <w:t>Pascon</w:t>
      </w:r>
      <w:r w:rsidRPr="005A262F">
        <w:t>”</w:t>
      </w:r>
      <w:r w:rsidR="00F803B6">
        <w:t>.</w:t>
      </w:r>
    </w:p>
    <w:p w:rsidR="00D249A2" w:rsidRPr="005A262F" w:rsidP="005A262F" w14:paraId="24F005F1" w14:textId="45FB067C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5B5EE8">
        <w:t>Rua Daniel Rodrigues de Camargo</w:t>
      </w:r>
      <w:r w:rsidR="008D2246">
        <w:t xml:space="preserve"> </w:t>
      </w:r>
      <w:r w:rsidR="009B2952">
        <w:rPr>
          <w:rFonts w:cs="Times New Roman"/>
          <w:color w:val="000000" w:themeColor="text1"/>
        </w:rPr>
        <w:t xml:space="preserve">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>a</w:t>
      </w:r>
      <w:r w:rsidR="00654B77">
        <w:rPr>
          <w:rFonts w:cs="Times New Roman"/>
          <w:color w:val="000000" w:themeColor="text1"/>
        </w:rPr>
        <w:t xml:space="preserve"> </w:t>
      </w:r>
      <w:r w:rsidR="008D2246">
        <w:t xml:space="preserve">Rua </w:t>
      </w:r>
      <w:r w:rsidR="005B5EE8">
        <w:t>Santa Araújo Lopes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2672AD" w:rsidRPr="002672AD" w:rsidP="002672AD" w14:paraId="3D76EEBB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2672AD">
        <w:rPr>
          <w:rFonts w:ascii="Cambria" w:hAnsi="Cambria" w:cs="Arial"/>
          <w:sz w:val="26"/>
          <w:szCs w:val="26"/>
        </w:rPr>
        <w:t>Sala das Sessões, 04 de fevereiro de 2025</w:t>
      </w:r>
    </w:p>
    <w:p w:rsidR="002672AD" w:rsidRPr="002672AD" w:rsidP="002672AD" w14:paraId="16B161B0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2672AD" w:rsidRPr="002672AD" w:rsidP="002672AD" w14:paraId="2DFD6A0A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2672AD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2672AD" w:rsidRPr="002672AD" w:rsidP="002672AD" w14:paraId="6DD9D7F3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2672AD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D249A2" w:rsidP="00E341C4" w14:paraId="45349576" w14:textId="77777777"/>
    <w:p w:rsidR="002672AD" w:rsidP="00E341C4" w14:paraId="1BF19889" w14:textId="77777777"/>
    <w:p w:rsidR="002672AD" w:rsidP="00E341C4" w14:paraId="1FACD1B1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73B1C1E4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="00FA71E9">
        <w:t xml:space="preserve">Santa </w:t>
      </w:r>
      <w:r w:rsidRPr="005808EF" w:rsidR="005808EF">
        <w:rPr>
          <w:rFonts w:ascii="Cambria" w:hAnsi="Cambria"/>
          <w:b/>
          <w:bCs/>
          <w:sz w:val="26"/>
          <w:szCs w:val="26"/>
        </w:rPr>
        <w:t xml:space="preserve">Isaura Camargo </w:t>
      </w:r>
      <w:r w:rsidRPr="005808EF" w:rsidR="005808EF">
        <w:rPr>
          <w:rFonts w:ascii="Cambria" w:hAnsi="Cambria"/>
          <w:b/>
          <w:bCs/>
          <w:sz w:val="26"/>
          <w:szCs w:val="26"/>
        </w:rPr>
        <w:t>Pascon</w:t>
      </w:r>
      <w:r w:rsidRPr="00FA71E9" w:rsidR="005808EF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FA71E9" w14:paraId="63AE86DD" w14:textId="5FF839D1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="00FA71E9">
        <w:t xml:space="preserve">Santa </w:t>
      </w:r>
      <w:r w:rsidRPr="005808EF" w:rsidR="005808EF">
        <w:rPr>
          <w:rFonts w:ascii="Cambria" w:hAnsi="Cambria"/>
          <w:b/>
          <w:bCs/>
          <w:sz w:val="26"/>
          <w:szCs w:val="26"/>
        </w:rPr>
        <w:t xml:space="preserve">Isaura Camargo </w:t>
      </w:r>
      <w:r w:rsidRPr="005808EF" w:rsidR="005808EF">
        <w:rPr>
          <w:rFonts w:ascii="Cambria" w:hAnsi="Cambria"/>
          <w:b/>
          <w:bCs/>
          <w:sz w:val="26"/>
          <w:szCs w:val="26"/>
        </w:rPr>
        <w:t>Pascon</w:t>
      </w:r>
      <w:r w:rsidRPr="00794F06" w:rsidR="005808EF">
        <w:rPr>
          <w:rFonts w:ascii="Cambria" w:hAnsi="Cambria"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D249A2" w:rsidRPr="009F7DB9" w:rsidP="00D249A2" w14:paraId="1E9146A7" w14:textId="3474548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CF01A1">
        <w:rPr>
          <w:rFonts w:ascii="Cambria" w:hAnsi="Cambria" w:cs="Arial"/>
          <w:sz w:val="26"/>
          <w:szCs w:val="26"/>
        </w:rPr>
        <w:t>20</w:t>
      </w:r>
      <w:r w:rsidRPr="009F7DB9">
        <w:rPr>
          <w:rFonts w:ascii="Cambria" w:hAnsi="Cambria" w:cs="Arial"/>
          <w:sz w:val="26"/>
          <w:szCs w:val="26"/>
        </w:rPr>
        <w:t xml:space="preserve"> de </w:t>
      </w:r>
      <w:r w:rsidR="00CF01A1">
        <w:rPr>
          <w:rFonts w:ascii="Cambria" w:hAnsi="Cambria" w:cs="Arial"/>
          <w:sz w:val="26"/>
          <w:szCs w:val="26"/>
        </w:rPr>
        <w:t xml:space="preserve">junho </w:t>
      </w:r>
      <w:r>
        <w:rPr>
          <w:rFonts w:ascii="Cambria" w:hAnsi="Cambria" w:cs="Arial"/>
          <w:sz w:val="26"/>
          <w:szCs w:val="26"/>
        </w:rPr>
        <w:t>d</w:t>
      </w:r>
      <w:r w:rsidRPr="009F7DB9">
        <w:rPr>
          <w:rFonts w:ascii="Cambria" w:hAnsi="Cambria" w:cs="Arial"/>
          <w:sz w:val="26"/>
          <w:szCs w:val="26"/>
        </w:rPr>
        <w:t>e 202</w:t>
      </w:r>
      <w:r w:rsidR="00CF01A1">
        <w:rPr>
          <w:rFonts w:ascii="Cambria" w:hAnsi="Cambria" w:cs="Arial"/>
          <w:sz w:val="26"/>
          <w:szCs w:val="26"/>
        </w:rPr>
        <w:t>4</w:t>
      </w:r>
    </w:p>
    <w:p w:rsidR="00D249A2" w:rsidRPr="009F7DB9" w:rsidP="00D249A2" w14:paraId="46503D8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2672AD" w:rsidRPr="002672AD" w:rsidP="002672AD" w14:paraId="0088A5BC" w14:textId="77777777">
      <w:pPr>
        <w:jc w:val="center"/>
        <w:rPr>
          <w:rFonts w:ascii="Cambria" w:hAnsi="Cambria" w:cs="Arial"/>
          <w:b/>
          <w:sz w:val="26"/>
          <w:szCs w:val="26"/>
        </w:rPr>
      </w:pPr>
      <w:r w:rsidRPr="002672AD">
        <w:rPr>
          <w:rFonts w:ascii="Cambria" w:hAnsi="Cambria" w:cs="Arial"/>
          <w:b/>
          <w:sz w:val="26"/>
          <w:szCs w:val="26"/>
        </w:rPr>
        <w:t>Sala das Sessões, 04 de fevereiro de 2025</w:t>
      </w:r>
    </w:p>
    <w:p w:rsidR="002672AD" w:rsidRPr="002672AD" w:rsidP="002672AD" w14:paraId="154ACB61" w14:textId="77777777">
      <w:pPr>
        <w:jc w:val="center"/>
        <w:rPr>
          <w:rFonts w:ascii="Cambria" w:hAnsi="Cambria" w:cs="Arial"/>
          <w:b/>
          <w:sz w:val="26"/>
          <w:szCs w:val="26"/>
        </w:rPr>
      </w:pPr>
    </w:p>
    <w:p w:rsidR="002672AD" w:rsidRPr="002672AD" w:rsidP="002672AD" w14:paraId="716916E9" w14:textId="1C53F44B">
      <w:pPr>
        <w:jc w:val="center"/>
        <w:rPr>
          <w:rFonts w:ascii="Cambria" w:hAnsi="Cambria" w:cs="Arial"/>
          <w:b/>
          <w:sz w:val="26"/>
          <w:szCs w:val="26"/>
        </w:rPr>
      </w:pPr>
      <w:r w:rsidRPr="002672AD">
        <w:rPr>
          <w:rFonts w:ascii="Cambria" w:hAnsi="Cambria" w:cs="Arial"/>
          <w:b/>
          <w:sz w:val="26"/>
          <w:szCs w:val="26"/>
        </w:rPr>
        <w:t>WELLINGTON SOUZA</w:t>
      </w:r>
    </w:p>
    <w:p w:rsidR="002672AD" w:rsidRPr="002672AD" w:rsidP="002672AD" w14:paraId="67A0E9B5" w14:textId="77777777">
      <w:pPr>
        <w:jc w:val="center"/>
        <w:rPr>
          <w:rFonts w:ascii="Cambria" w:hAnsi="Cambria" w:cs="Arial"/>
          <w:b/>
          <w:bCs/>
          <w:sz w:val="26"/>
          <w:szCs w:val="26"/>
        </w:rPr>
      </w:pPr>
      <w:r w:rsidRPr="002672AD">
        <w:rPr>
          <w:rFonts w:ascii="Cambria" w:hAnsi="Cambria" w:cs="Arial"/>
          <w:b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D2BDC"/>
    <w:rsid w:val="000E3AE6"/>
    <w:rsid w:val="000F4CFD"/>
    <w:rsid w:val="00104AAA"/>
    <w:rsid w:val="001101EE"/>
    <w:rsid w:val="00115883"/>
    <w:rsid w:val="00147FD2"/>
    <w:rsid w:val="00153835"/>
    <w:rsid w:val="0015657E"/>
    <w:rsid w:val="00156CF8"/>
    <w:rsid w:val="00170262"/>
    <w:rsid w:val="00181838"/>
    <w:rsid w:val="00190430"/>
    <w:rsid w:val="001C5A6D"/>
    <w:rsid w:val="001D2167"/>
    <w:rsid w:val="001D6624"/>
    <w:rsid w:val="001E4DD0"/>
    <w:rsid w:val="00204BB8"/>
    <w:rsid w:val="00261746"/>
    <w:rsid w:val="002672AD"/>
    <w:rsid w:val="002D5021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A07D3"/>
    <w:rsid w:val="003A16C9"/>
    <w:rsid w:val="003D4BB1"/>
    <w:rsid w:val="004005CE"/>
    <w:rsid w:val="00417765"/>
    <w:rsid w:val="00424854"/>
    <w:rsid w:val="00426AAD"/>
    <w:rsid w:val="004318FD"/>
    <w:rsid w:val="00460A32"/>
    <w:rsid w:val="004663A2"/>
    <w:rsid w:val="004B2CC9"/>
    <w:rsid w:val="004B6C4E"/>
    <w:rsid w:val="004C528A"/>
    <w:rsid w:val="004F2C94"/>
    <w:rsid w:val="00507FC7"/>
    <w:rsid w:val="0051122C"/>
    <w:rsid w:val="0051286F"/>
    <w:rsid w:val="005148F2"/>
    <w:rsid w:val="0054097D"/>
    <w:rsid w:val="00570F47"/>
    <w:rsid w:val="005733DE"/>
    <w:rsid w:val="005808EF"/>
    <w:rsid w:val="00595C84"/>
    <w:rsid w:val="005A262F"/>
    <w:rsid w:val="005A2E5D"/>
    <w:rsid w:val="005B5EE8"/>
    <w:rsid w:val="00601B0A"/>
    <w:rsid w:val="00621B40"/>
    <w:rsid w:val="00623A38"/>
    <w:rsid w:val="00626437"/>
    <w:rsid w:val="00632FA0"/>
    <w:rsid w:val="00654B77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563BE"/>
    <w:rsid w:val="00876D82"/>
    <w:rsid w:val="008B5F21"/>
    <w:rsid w:val="008C7B39"/>
    <w:rsid w:val="008D2246"/>
    <w:rsid w:val="008E3ABF"/>
    <w:rsid w:val="008F2715"/>
    <w:rsid w:val="00913D67"/>
    <w:rsid w:val="00923088"/>
    <w:rsid w:val="00987DC1"/>
    <w:rsid w:val="009A18A1"/>
    <w:rsid w:val="009B2952"/>
    <w:rsid w:val="009B3583"/>
    <w:rsid w:val="009D7603"/>
    <w:rsid w:val="009F0901"/>
    <w:rsid w:val="009F7DB9"/>
    <w:rsid w:val="00A022C4"/>
    <w:rsid w:val="00A03E6D"/>
    <w:rsid w:val="00A06CF2"/>
    <w:rsid w:val="00A1120B"/>
    <w:rsid w:val="00A272D3"/>
    <w:rsid w:val="00A42705"/>
    <w:rsid w:val="00A60BE0"/>
    <w:rsid w:val="00A61685"/>
    <w:rsid w:val="00A80C88"/>
    <w:rsid w:val="00AB2063"/>
    <w:rsid w:val="00AB41F0"/>
    <w:rsid w:val="00AC0AB7"/>
    <w:rsid w:val="00AC5AFD"/>
    <w:rsid w:val="00AE25F6"/>
    <w:rsid w:val="00AE6AEE"/>
    <w:rsid w:val="00AE6E28"/>
    <w:rsid w:val="00AF14CB"/>
    <w:rsid w:val="00AF38F9"/>
    <w:rsid w:val="00B173C1"/>
    <w:rsid w:val="00B373BD"/>
    <w:rsid w:val="00B553D9"/>
    <w:rsid w:val="00BF15A9"/>
    <w:rsid w:val="00C00C1E"/>
    <w:rsid w:val="00C3223B"/>
    <w:rsid w:val="00C36776"/>
    <w:rsid w:val="00C60B12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31B7B"/>
    <w:rsid w:val="00D43B6E"/>
    <w:rsid w:val="00D55718"/>
    <w:rsid w:val="00D7507E"/>
    <w:rsid w:val="00D81013"/>
    <w:rsid w:val="00D84457"/>
    <w:rsid w:val="00DB740F"/>
    <w:rsid w:val="00DC6F8C"/>
    <w:rsid w:val="00E1461B"/>
    <w:rsid w:val="00E341C4"/>
    <w:rsid w:val="00E532F5"/>
    <w:rsid w:val="00E54249"/>
    <w:rsid w:val="00E714D5"/>
    <w:rsid w:val="00EC5768"/>
    <w:rsid w:val="00ED0CF0"/>
    <w:rsid w:val="00F13302"/>
    <w:rsid w:val="00F144C4"/>
    <w:rsid w:val="00F22510"/>
    <w:rsid w:val="00F803B6"/>
    <w:rsid w:val="00FA190D"/>
    <w:rsid w:val="00FA3A12"/>
    <w:rsid w:val="00FA71E9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98D22-B6CB-41DD-B365-F78346CC9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1323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2025-02-03T15:05:00Z</dcterms:created>
  <dcterms:modified xsi:type="dcterms:W3CDTF">2025-02-03T15:05:00Z</dcterms:modified>
</cp:coreProperties>
</file>