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5C53CA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257082">
        <w:rPr>
          <w:rFonts w:ascii="Arial" w:hAnsi="Arial" w:cs="Arial"/>
          <w:sz w:val="24"/>
          <w:szCs w:val="24"/>
        </w:rPr>
        <w:t xml:space="preserve"> a retirada de entulhos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A80972" w:rsidR="00A80972">
        <w:rPr>
          <w:rFonts w:ascii="Arial" w:hAnsi="Arial" w:cs="Arial"/>
          <w:sz w:val="24"/>
          <w:szCs w:val="24"/>
        </w:rPr>
        <w:t>Av. Duque de Caxias, 281 - Jardim Joao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076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F13"/>
    <w:rsid w:val="00035A3D"/>
    <w:rsid w:val="00053E1C"/>
    <w:rsid w:val="00075C6F"/>
    <w:rsid w:val="0008143B"/>
    <w:rsid w:val="000825F8"/>
    <w:rsid w:val="00093845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D6447"/>
    <w:rsid w:val="001F4DD2"/>
    <w:rsid w:val="00201106"/>
    <w:rsid w:val="002027FB"/>
    <w:rsid w:val="00203ECC"/>
    <w:rsid w:val="0023711C"/>
    <w:rsid w:val="002525EA"/>
    <w:rsid w:val="00257082"/>
    <w:rsid w:val="002D173F"/>
    <w:rsid w:val="002E79F4"/>
    <w:rsid w:val="003108B3"/>
    <w:rsid w:val="003B5D2A"/>
    <w:rsid w:val="003D4DDB"/>
    <w:rsid w:val="00422227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6437"/>
    <w:rsid w:val="00632FA0"/>
    <w:rsid w:val="00646C31"/>
    <w:rsid w:val="006616FE"/>
    <w:rsid w:val="00681D0B"/>
    <w:rsid w:val="006C41A4"/>
    <w:rsid w:val="006D1E9A"/>
    <w:rsid w:val="006E5721"/>
    <w:rsid w:val="0070145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A6BBA"/>
    <w:rsid w:val="008E268A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E3D87"/>
    <w:rsid w:val="009F3B8A"/>
    <w:rsid w:val="00A06CF2"/>
    <w:rsid w:val="00A148EB"/>
    <w:rsid w:val="00A15B50"/>
    <w:rsid w:val="00A32ED1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7E0"/>
    <w:rsid w:val="00D8026C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2025-01-30T19:08:00Z</dcterms:created>
  <dcterms:modified xsi:type="dcterms:W3CDTF">2025-01-30T19:08:00Z</dcterms:modified>
</cp:coreProperties>
</file>