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RPr="00196199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8D7E5D" w:rsidP="00663A71" w14:paraId="5FA78311" w14:textId="77777777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</w:t>
      </w:r>
      <w:r>
        <w:rPr>
          <w:rFonts w:ascii="Arial" w:eastAsia="Calibri" w:hAnsi="Arial" w:cs="Arial"/>
          <w:sz w:val="24"/>
          <w:szCs w:val="24"/>
        </w:rPr>
        <w:t xml:space="preserve">Avenida </w:t>
      </w:r>
      <w:r w:rsidRPr="008D7E5D">
        <w:rPr>
          <w:rFonts w:ascii="Arial" w:eastAsia="Calibri" w:hAnsi="Arial" w:cs="Arial"/>
          <w:sz w:val="24"/>
          <w:szCs w:val="24"/>
        </w:rPr>
        <w:t>Duque de Caxias</w:t>
      </w:r>
      <w:r w:rsidRPr="00663A71">
        <w:rPr>
          <w:rFonts w:ascii="Arial" w:eastAsia="Calibri" w:hAnsi="Arial" w:cs="Arial"/>
          <w:sz w:val="24"/>
          <w:szCs w:val="24"/>
        </w:rPr>
        <w:t xml:space="preserve">, </w:t>
      </w:r>
      <w:r w:rsidR="00D36B1E">
        <w:rPr>
          <w:rFonts w:ascii="Arial" w:eastAsia="Calibri" w:hAnsi="Arial" w:cs="Arial"/>
          <w:sz w:val="24"/>
          <w:szCs w:val="24"/>
        </w:rPr>
        <w:t xml:space="preserve">nas proximidades do </w:t>
      </w:r>
      <w:r w:rsidR="00D36B1E">
        <w:rPr>
          <w:rFonts w:ascii="Arial" w:eastAsia="Calibri" w:hAnsi="Arial" w:cs="Arial"/>
          <w:sz w:val="24"/>
          <w:szCs w:val="24"/>
        </w:rPr>
        <w:t xml:space="preserve">numeral </w:t>
      </w:r>
      <w:r>
        <w:rPr>
          <w:rFonts w:ascii="Arial" w:eastAsia="Calibri" w:hAnsi="Arial" w:cs="Arial"/>
          <w:sz w:val="24"/>
          <w:szCs w:val="24"/>
        </w:rPr>
        <w:t>403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8D7E5D">
        <w:rPr>
          <w:rFonts w:ascii="Arial" w:eastAsia="Calibri" w:hAnsi="Arial" w:cs="Arial"/>
          <w:sz w:val="24"/>
          <w:szCs w:val="24"/>
        </w:rPr>
        <w:t>Jardim João Paulo II</w:t>
      </w:r>
      <w:r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32C30FB5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</w:t>
      </w:r>
      <w:r w:rsidR="00D36B1E">
        <w:rPr>
          <w:rFonts w:ascii="Arial" w:eastAsia="Calibri" w:hAnsi="Arial" w:cs="Arial"/>
          <w:sz w:val="24"/>
          <w:szCs w:val="24"/>
        </w:rPr>
        <w:t>, conforme é possível notar na foto abaixo</w:t>
      </w:r>
      <w:r>
        <w:rPr>
          <w:rFonts w:ascii="Arial" w:eastAsia="Calibri" w:hAnsi="Arial" w:cs="Arial"/>
          <w:sz w:val="24"/>
          <w:szCs w:val="24"/>
        </w:rPr>
        <w:t>.</w:t>
      </w:r>
    </w:p>
    <w:p w:rsidR="00D36B1E" w:rsidP="00D36B1E" w14:paraId="5CBEC99D" w14:textId="71B1EE59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219450" cy="1810597"/>
            <wp:effectExtent l="0" t="0" r="0" b="0"/>
            <wp:docPr id="3" name="Imagem 3" descr="C:\Users\usuario\Downloads\Avenida Duque de Caxi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472291" name="Picture 1" descr="C:\Users\usuario\Downloads\Avenida Duque de Caxias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E3FA9" w:rsidP="000E3FA9" w14:paraId="29EEB828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14EDA6E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3827B6">
        <w:rPr>
          <w:rFonts w:ascii="Arial" w:eastAsia="Calibri" w:hAnsi="Arial" w:cs="Arial"/>
          <w:sz w:val="24"/>
          <w:szCs w:val="24"/>
        </w:rPr>
        <w:t>9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663A71" w:rsidP="00196199" w14:paraId="762E6A71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55CE" w:rsidRPr="00196199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75C0F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445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D7E5D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2021-04-19T14:13:00Z</dcterms:created>
  <dcterms:modified xsi:type="dcterms:W3CDTF">2021-04-19T14:18:00Z</dcterms:modified>
</cp:coreProperties>
</file>